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4D525E" w14:textId="77777777" w:rsidR="006F5A6F" w:rsidRPr="00040754" w:rsidRDefault="006F5A6F" w:rsidP="007F19C2">
      <w:pPr>
        <w:jc w:val="center"/>
        <w:rPr>
          <w:rFonts w:ascii="Book Antiqua" w:hAnsi="Book Antiqua"/>
          <w:b/>
          <w:bCs/>
          <w:sz w:val="24"/>
          <w:szCs w:val="24"/>
        </w:rPr>
      </w:pPr>
      <w:r w:rsidRPr="00040754">
        <w:rPr>
          <w:rFonts w:ascii="Book Antiqua" w:hAnsi="Book Antiqua"/>
          <w:b/>
          <w:bCs/>
          <w:sz w:val="24"/>
          <w:szCs w:val="24"/>
          <w:rtl/>
        </w:rPr>
        <w:t>بسم الله الرحمن الرحيم</w:t>
      </w:r>
    </w:p>
    <w:p w14:paraId="1A5DEB11" w14:textId="77777777" w:rsidR="00603241" w:rsidRPr="00040754" w:rsidRDefault="00603241" w:rsidP="007F19C2">
      <w:pPr>
        <w:jc w:val="center"/>
        <w:rPr>
          <w:rFonts w:ascii="Book Antiqua" w:hAnsi="Book Antiqua"/>
          <w:b/>
          <w:bCs/>
          <w:color w:val="000000"/>
          <w:sz w:val="24"/>
          <w:szCs w:val="24"/>
        </w:rPr>
      </w:pPr>
      <w:r w:rsidRPr="00040754">
        <w:rPr>
          <w:rFonts w:ascii="Book Antiqua" w:hAnsi="Book Antiqua"/>
          <w:b/>
          <w:bCs/>
          <w:color w:val="000000"/>
          <w:sz w:val="24"/>
          <w:szCs w:val="24"/>
        </w:rPr>
        <w:t>Gazze</w:t>
      </w:r>
      <w:r w:rsidR="006E5AB3" w:rsidRPr="00040754">
        <w:rPr>
          <w:rFonts w:ascii="Book Antiqua" w:hAnsi="Book Antiqua"/>
          <w:b/>
          <w:bCs/>
          <w:color w:val="000000"/>
          <w:sz w:val="24"/>
          <w:szCs w:val="24"/>
        </w:rPr>
        <w:t>’</w:t>
      </w:r>
      <w:r w:rsidRPr="00040754">
        <w:rPr>
          <w:rFonts w:ascii="Book Antiqua" w:hAnsi="Book Antiqua"/>
          <w:b/>
          <w:bCs/>
          <w:color w:val="000000"/>
          <w:sz w:val="24"/>
          <w:szCs w:val="24"/>
        </w:rPr>
        <w:t>de Ateş Sönmüyor, Zulüm Bitmiyor</w:t>
      </w:r>
    </w:p>
    <w:p w14:paraId="200FBC07" w14:textId="711462E3" w:rsidR="00603241" w:rsidRPr="00040754" w:rsidRDefault="00603241" w:rsidP="007F19C2">
      <w:pPr>
        <w:jc w:val="both"/>
        <w:rPr>
          <w:rFonts w:ascii="Book Antiqua" w:hAnsi="Book Antiqua"/>
          <w:b/>
          <w:bCs/>
          <w:color w:val="000000"/>
          <w:sz w:val="24"/>
          <w:szCs w:val="24"/>
        </w:rPr>
      </w:pPr>
      <w:r w:rsidRPr="00040754">
        <w:rPr>
          <w:rFonts w:ascii="Book Antiqua" w:hAnsi="Book Antiqua"/>
          <w:b/>
          <w:bCs/>
          <w:color w:val="000000"/>
          <w:sz w:val="24"/>
          <w:szCs w:val="24"/>
        </w:rPr>
        <w:t>Kıymetli Müslümanlar</w:t>
      </w:r>
      <w:r w:rsidR="006E5AB3" w:rsidRPr="00040754">
        <w:rPr>
          <w:rFonts w:ascii="Book Antiqua" w:hAnsi="Book Antiqua"/>
          <w:b/>
          <w:bCs/>
          <w:color w:val="000000"/>
          <w:sz w:val="24"/>
          <w:szCs w:val="24"/>
        </w:rPr>
        <w:t>!</w:t>
      </w:r>
    </w:p>
    <w:p w14:paraId="0EBDBE11" w14:textId="4AA8581E" w:rsidR="006D0A00" w:rsidRPr="00040754" w:rsidRDefault="006D0A00" w:rsidP="007F19C2">
      <w:pPr>
        <w:jc w:val="both"/>
        <w:rPr>
          <w:rFonts w:ascii="Book Antiqua" w:hAnsi="Book Antiqua"/>
          <w:color w:val="000000"/>
          <w:sz w:val="24"/>
          <w:szCs w:val="24"/>
        </w:rPr>
      </w:pPr>
      <w:r w:rsidRPr="00040754">
        <w:rPr>
          <w:rFonts w:ascii="Book Antiqua" w:hAnsi="Book Antiqua"/>
          <w:color w:val="000000"/>
          <w:sz w:val="24"/>
          <w:szCs w:val="24"/>
        </w:rPr>
        <w:t xml:space="preserve">Tüm dünyanın gözleri önünde tam iki yıl boyunca </w:t>
      </w:r>
      <w:r w:rsidR="00221041" w:rsidRPr="00040754">
        <w:rPr>
          <w:rFonts w:ascii="Book Antiqua" w:hAnsi="Book Antiqua"/>
          <w:color w:val="000000"/>
          <w:sz w:val="24"/>
          <w:szCs w:val="24"/>
        </w:rPr>
        <w:t xml:space="preserve">Gazze’de </w:t>
      </w:r>
      <w:r w:rsidRPr="00040754">
        <w:rPr>
          <w:rFonts w:ascii="Book Antiqua" w:hAnsi="Book Antiqua"/>
          <w:color w:val="000000"/>
          <w:sz w:val="24"/>
          <w:szCs w:val="24"/>
        </w:rPr>
        <w:t xml:space="preserve">gaddarca </w:t>
      </w:r>
      <w:r w:rsidR="00221041" w:rsidRPr="00040754">
        <w:rPr>
          <w:rFonts w:ascii="Book Antiqua" w:hAnsi="Book Antiqua"/>
          <w:color w:val="000000"/>
          <w:sz w:val="24"/>
          <w:szCs w:val="24"/>
        </w:rPr>
        <w:t xml:space="preserve">bir soykırım işlendi. </w:t>
      </w:r>
      <w:r w:rsidRPr="00040754">
        <w:rPr>
          <w:rFonts w:ascii="Book Antiqua" w:hAnsi="Book Antiqua"/>
          <w:color w:val="000000"/>
          <w:sz w:val="24"/>
          <w:szCs w:val="24"/>
        </w:rPr>
        <w:t>G</w:t>
      </w:r>
      <w:r w:rsidR="00221041" w:rsidRPr="00040754">
        <w:rPr>
          <w:rFonts w:ascii="Book Antiqua" w:hAnsi="Book Antiqua"/>
          <w:color w:val="000000"/>
          <w:sz w:val="24"/>
          <w:szCs w:val="24"/>
        </w:rPr>
        <w:t xml:space="preserve">asıp Yahudi varlığı acımasız katliamlar gerçekleştirdi. Yetmedi açlığı bir silah olarak kullandı ve </w:t>
      </w:r>
      <w:proofErr w:type="spellStart"/>
      <w:r w:rsidR="00221041" w:rsidRPr="00040754">
        <w:rPr>
          <w:rFonts w:ascii="Book Antiqua" w:hAnsi="Book Antiqua"/>
          <w:color w:val="000000"/>
          <w:sz w:val="24"/>
          <w:szCs w:val="24"/>
        </w:rPr>
        <w:t>Gazzeli</w:t>
      </w:r>
      <w:proofErr w:type="spellEnd"/>
      <w:r w:rsidR="00221041" w:rsidRPr="00040754">
        <w:rPr>
          <w:rFonts w:ascii="Book Antiqua" w:hAnsi="Book Antiqua"/>
          <w:color w:val="000000"/>
          <w:sz w:val="24"/>
          <w:szCs w:val="24"/>
        </w:rPr>
        <w:t xml:space="preserve"> Müslümanları açlığa </w:t>
      </w:r>
      <w:r w:rsidR="007F19C2" w:rsidRPr="00040754">
        <w:rPr>
          <w:rFonts w:ascii="Book Antiqua" w:hAnsi="Book Antiqua"/>
          <w:color w:val="000000"/>
          <w:sz w:val="24"/>
          <w:szCs w:val="24"/>
        </w:rPr>
        <w:t>mahkûm</w:t>
      </w:r>
      <w:r w:rsidR="00221041" w:rsidRPr="00040754">
        <w:rPr>
          <w:rFonts w:ascii="Book Antiqua" w:hAnsi="Book Antiqua"/>
          <w:color w:val="000000"/>
          <w:sz w:val="24"/>
          <w:szCs w:val="24"/>
        </w:rPr>
        <w:t xml:space="preserve"> etti. </w:t>
      </w:r>
      <w:proofErr w:type="spellStart"/>
      <w:r w:rsidRPr="00040754">
        <w:rPr>
          <w:rFonts w:ascii="Book Antiqua" w:hAnsi="Book Antiqua"/>
          <w:color w:val="000000"/>
          <w:sz w:val="24"/>
          <w:szCs w:val="24"/>
        </w:rPr>
        <w:t>Gazzeli</w:t>
      </w:r>
      <w:proofErr w:type="spellEnd"/>
      <w:r w:rsidRPr="00040754">
        <w:rPr>
          <w:rFonts w:ascii="Book Antiqua" w:hAnsi="Book Antiqua"/>
          <w:color w:val="000000"/>
          <w:sz w:val="24"/>
          <w:szCs w:val="24"/>
        </w:rPr>
        <w:t xml:space="preserve"> Müslüman kardeşlerimizin üzerine 200 bin ton, evet! tam 200 bin ton bomba atıldı. Gazze adeta hayalet şehre döndü. Yüzde 90’ı kullanılamaz hale geldi. </w:t>
      </w:r>
    </w:p>
    <w:p w14:paraId="61E4A81D" w14:textId="0F03ADEB" w:rsidR="006D0A00" w:rsidRPr="00040754" w:rsidRDefault="00712401" w:rsidP="007F19C2">
      <w:pPr>
        <w:jc w:val="both"/>
        <w:rPr>
          <w:rFonts w:ascii="Book Antiqua" w:hAnsi="Book Antiqua"/>
          <w:color w:val="000000"/>
          <w:sz w:val="24"/>
          <w:szCs w:val="24"/>
        </w:rPr>
      </w:pPr>
      <w:r w:rsidRPr="00040754">
        <w:rPr>
          <w:rFonts w:ascii="Book Antiqua" w:hAnsi="Book Antiqua"/>
          <w:color w:val="000000"/>
          <w:sz w:val="24"/>
          <w:szCs w:val="24"/>
        </w:rPr>
        <w:t xml:space="preserve">Bu süreç içinde </w:t>
      </w:r>
      <w:proofErr w:type="spellStart"/>
      <w:r w:rsidR="006D0A00" w:rsidRPr="00040754">
        <w:rPr>
          <w:rFonts w:ascii="Book Antiqua" w:hAnsi="Book Antiqua"/>
          <w:color w:val="000000"/>
          <w:sz w:val="24"/>
          <w:szCs w:val="24"/>
        </w:rPr>
        <w:t>Gazzeli</w:t>
      </w:r>
      <w:proofErr w:type="spellEnd"/>
      <w:r w:rsidR="006D0A00" w:rsidRPr="00040754">
        <w:rPr>
          <w:rFonts w:ascii="Book Antiqua" w:hAnsi="Book Antiqua"/>
          <w:color w:val="000000"/>
          <w:sz w:val="24"/>
          <w:szCs w:val="24"/>
        </w:rPr>
        <w:t xml:space="preserve"> masum yavruların bir dilim ekmek için çırpınış</w:t>
      </w:r>
      <w:r w:rsidRPr="00040754">
        <w:rPr>
          <w:rFonts w:ascii="Book Antiqua" w:hAnsi="Book Antiqua"/>
          <w:color w:val="000000"/>
          <w:sz w:val="24"/>
          <w:szCs w:val="24"/>
        </w:rPr>
        <w:t xml:space="preserve">larına şahit olduk. Bebeklerin açlıktan ölümlerine şahit olduk. Evlatlarının parçalarını toplayıp çuvalla taşıyan annelere şahit olduk. </w:t>
      </w:r>
      <w:r w:rsidR="002C1274" w:rsidRPr="00040754">
        <w:rPr>
          <w:rFonts w:ascii="Book Antiqua" w:hAnsi="Book Antiqua"/>
          <w:color w:val="000000"/>
          <w:sz w:val="24"/>
          <w:szCs w:val="24"/>
        </w:rPr>
        <w:t xml:space="preserve">Yavrularına yiyecek bulamadığı için çaresizlikle </w:t>
      </w:r>
      <w:r w:rsidR="006D0A00" w:rsidRPr="00040754">
        <w:rPr>
          <w:rFonts w:ascii="Book Antiqua" w:hAnsi="Book Antiqua"/>
          <w:color w:val="000000"/>
          <w:sz w:val="24"/>
          <w:szCs w:val="24"/>
        </w:rPr>
        <w:t>göz yaşlarına boğulan baba</w:t>
      </w:r>
      <w:r w:rsidR="00950CAE" w:rsidRPr="00040754">
        <w:rPr>
          <w:rFonts w:ascii="Book Antiqua" w:hAnsi="Book Antiqua"/>
          <w:color w:val="000000"/>
          <w:sz w:val="24"/>
          <w:szCs w:val="24"/>
        </w:rPr>
        <w:t>lar</w:t>
      </w:r>
      <w:r w:rsidR="002C1274" w:rsidRPr="00040754">
        <w:rPr>
          <w:rFonts w:ascii="Book Antiqua" w:hAnsi="Book Antiqua"/>
          <w:color w:val="000000"/>
          <w:sz w:val="24"/>
          <w:szCs w:val="24"/>
        </w:rPr>
        <w:t>a şahit olduk. Yürekleri parçalayan</w:t>
      </w:r>
      <w:r w:rsidR="00950CAE" w:rsidRPr="00040754">
        <w:rPr>
          <w:rFonts w:ascii="Book Antiqua" w:hAnsi="Book Antiqua"/>
          <w:color w:val="000000"/>
          <w:sz w:val="24"/>
          <w:szCs w:val="24"/>
        </w:rPr>
        <w:t xml:space="preserve">, </w:t>
      </w:r>
      <w:r w:rsidR="002C1274" w:rsidRPr="00040754">
        <w:rPr>
          <w:rFonts w:ascii="Book Antiqua" w:hAnsi="Book Antiqua"/>
          <w:color w:val="000000"/>
          <w:sz w:val="24"/>
          <w:szCs w:val="24"/>
        </w:rPr>
        <w:t>insanlığın yüzünü yere eğdiren en vahşi soykırımlardan birine şahit olduk.</w:t>
      </w:r>
      <w:r w:rsidR="00950CAE" w:rsidRPr="00040754">
        <w:rPr>
          <w:rFonts w:ascii="Book Antiqua" w:hAnsi="Book Antiqua"/>
          <w:color w:val="000000"/>
          <w:sz w:val="24"/>
          <w:szCs w:val="24"/>
        </w:rPr>
        <w:t xml:space="preserve"> </w:t>
      </w:r>
    </w:p>
    <w:p w14:paraId="15E52455" w14:textId="54A3861E" w:rsidR="002C1274" w:rsidRPr="00040754" w:rsidRDefault="002C1274" w:rsidP="007F19C2">
      <w:pPr>
        <w:jc w:val="both"/>
        <w:rPr>
          <w:rFonts w:ascii="Book Antiqua" w:hAnsi="Book Antiqua"/>
          <w:color w:val="000000"/>
          <w:sz w:val="24"/>
          <w:szCs w:val="24"/>
        </w:rPr>
      </w:pPr>
      <w:r w:rsidRPr="00040754">
        <w:rPr>
          <w:rFonts w:ascii="Book Antiqua" w:hAnsi="Book Antiqua"/>
          <w:color w:val="000000"/>
          <w:sz w:val="24"/>
          <w:szCs w:val="24"/>
        </w:rPr>
        <w:t xml:space="preserve">Bu akıl almaz insanlık dramının karşısında Müslümanlar ve tüm dünya </w:t>
      </w:r>
      <w:r w:rsidR="00950CAE" w:rsidRPr="00040754">
        <w:rPr>
          <w:rFonts w:ascii="Book Antiqua" w:hAnsi="Book Antiqua"/>
          <w:color w:val="000000"/>
          <w:sz w:val="24"/>
          <w:szCs w:val="24"/>
        </w:rPr>
        <w:t xml:space="preserve">halkları tepki gösterip meydanlara indi ve Gazze’nin yanında olduklarını gösterdi. Protestolar </w:t>
      </w:r>
      <w:r w:rsidRPr="00040754">
        <w:rPr>
          <w:rFonts w:ascii="Book Antiqua" w:hAnsi="Book Antiqua"/>
          <w:color w:val="000000"/>
          <w:sz w:val="24"/>
          <w:szCs w:val="24"/>
        </w:rPr>
        <w:t xml:space="preserve">ve tepkiler </w:t>
      </w:r>
      <w:r w:rsidR="00950CAE" w:rsidRPr="00040754">
        <w:rPr>
          <w:rFonts w:ascii="Book Antiqua" w:hAnsi="Book Antiqua"/>
          <w:color w:val="000000"/>
          <w:sz w:val="24"/>
          <w:szCs w:val="24"/>
        </w:rPr>
        <w:t xml:space="preserve">çığ gibi büyürken </w:t>
      </w:r>
      <w:r w:rsidRPr="00040754">
        <w:rPr>
          <w:rFonts w:ascii="Book Antiqua" w:hAnsi="Book Antiqua"/>
          <w:color w:val="000000"/>
          <w:sz w:val="24"/>
          <w:szCs w:val="24"/>
        </w:rPr>
        <w:t xml:space="preserve">başta Müslüman beldelerin yöneticileri olmak üzere tüm devletler sadece izledi ve hiçbir somut adım atmadı. </w:t>
      </w:r>
    </w:p>
    <w:p w14:paraId="5CF22AC1" w14:textId="097E6146" w:rsidR="00BD69F1" w:rsidRPr="00040754" w:rsidRDefault="002C1274" w:rsidP="00BD69F1">
      <w:pPr>
        <w:jc w:val="both"/>
        <w:rPr>
          <w:rFonts w:ascii="Book Antiqua" w:hAnsi="Book Antiqua"/>
          <w:color w:val="000000"/>
          <w:sz w:val="24"/>
          <w:szCs w:val="24"/>
        </w:rPr>
      </w:pPr>
      <w:r w:rsidRPr="00040754">
        <w:rPr>
          <w:rFonts w:ascii="Book Antiqua" w:hAnsi="Book Antiqua"/>
          <w:color w:val="000000"/>
          <w:sz w:val="24"/>
          <w:szCs w:val="24"/>
        </w:rPr>
        <w:t xml:space="preserve">Katliamlar tüm hızıyla sürerken </w:t>
      </w:r>
      <w:r w:rsidR="007F19C2" w:rsidRPr="00040754">
        <w:rPr>
          <w:rFonts w:ascii="Book Antiqua" w:hAnsi="Book Antiqua"/>
          <w:color w:val="000000"/>
          <w:sz w:val="24"/>
          <w:szCs w:val="24"/>
        </w:rPr>
        <w:t>birdenbire</w:t>
      </w:r>
      <w:r w:rsidRPr="00040754">
        <w:rPr>
          <w:rFonts w:ascii="Book Antiqua" w:hAnsi="Book Antiqua"/>
          <w:color w:val="000000"/>
          <w:sz w:val="24"/>
          <w:szCs w:val="24"/>
        </w:rPr>
        <w:t xml:space="preserve"> </w:t>
      </w:r>
      <w:r w:rsidR="007835DC" w:rsidRPr="00040754">
        <w:rPr>
          <w:rFonts w:ascii="Book Antiqua" w:hAnsi="Book Antiqua"/>
          <w:color w:val="000000"/>
          <w:sz w:val="24"/>
          <w:szCs w:val="24"/>
        </w:rPr>
        <w:t>soykırımın en büyük destekçisi</w:t>
      </w:r>
      <w:r w:rsidR="00B42781">
        <w:rPr>
          <w:rFonts w:ascii="Book Antiqua" w:hAnsi="Book Antiqua"/>
          <w:color w:val="000000"/>
          <w:sz w:val="24"/>
          <w:szCs w:val="24"/>
        </w:rPr>
        <w:t xml:space="preserve">, </w:t>
      </w:r>
      <w:r w:rsidR="00BD69F1" w:rsidRPr="00040754">
        <w:rPr>
          <w:rFonts w:ascii="Book Antiqua" w:hAnsi="Book Antiqua"/>
          <w:i/>
          <w:iCs/>
          <w:color w:val="000000"/>
          <w:sz w:val="24"/>
          <w:szCs w:val="24"/>
        </w:rPr>
        <w:t>“</w:t>
      </w:r>
      <w:proofErr w:type="spellStart"/>
      <w:r w:rsidR="007835DC" w:rsidRPr="00040754">
        <w:rPr>
          <w:rFonts w:ascii="Book Antiqua" w:hAnsi="Book Antiqua"/>
          <w:i/>
          <w:iCs/>
          <w:color w:val="000000"/>
          <w:sz w:val="24"/>
          <w:szCs w:val="24"/>
        </w:rPr>
        <w:t>Netenyahu</w:t>
      </w:r>
      <w:proofErr w:type="spellEnd"/>
      <w:r w:rsidR="007835DC" w:rsidRPr="00040754">
        <w:rPr>
          <w:rFonts w:ascii="Book Antiqua" w:hAnsi="Book Antiqua"/>
          <w:i/>
          <w:iCs/>
          <w:color w:val="000000"/>
          <w:sz w:val="24"/>
          <w:szCs w:val="24"/>
        </w:rPr>
        <w:t xml:space="preserve"> benden ismini bilmediğim silahlar istedi. Ben de verdim o da bunları iyi kullandı</w:t>
      </w:r>
      <w:r w:rsidR="00BD69F1" w:rsidRPr="00040754">
        <w:rPr>
          <w:rFonts w:ascii="Book Antiqua" w:hAnsi="Book Antiqua"/>
          <w:i/>
          <w:iCs/>
          <w:color w:val="000000"/>
          <w:sz w:val="24"/>
          <w:szCs w:val="24"/>
        </w:rPr>
        <w:t>”</w:t>
      </w:r>
      <w:r w:rsidR="007835DC" w:rsidRPr="00040754">
        <w:rPr>
          <w:rFonts w:ascii="Book Antiqua" w:hAnsi="Book Antiqua"/>
          <w:color w:val="000000"/>
          <w:sz w:val="24"/>
          <w:szCs w:val="24"/>
        </w:rPr>
        <w:t xml:space="preserve"> diyen</w:t>
      </w:r>
      <w:r w:rsidR="00BD69F1" w:rsidRPr="00040754">
        <w:rPr>
          <w:rFonts w:ascii="Book Antiqua" w:hAnsi="Book Antiqua"/>
          <w:color w:val="000000"/>
          <w:sz w:val="24"/>
          <w:szCs w:val="24"/>
        </w:rPr>
        <w:t>,</w:t>
      </w:r>
      <w:r w:rsidR="007835DC" w:rsidRPr="00040754">
        <w:rPr>
          <w:rFonts w:ascii="Book Antiqua" w:hAnsi="Book Antiqua"/>
          <w:color w:val="000000"/>
          <w:sz w:val="24"/>
          <w:szCs w:val="24"/>
        </w:rPr>
        <w:t xml:space="preserve"> Gazze’yi Cehenneme çevirmekle tehdit eden </w:t>
      </w:r>
      <w:proofErr w:type="spellStart"/>
      <w:r w:rsidR="007835DC" w:rsidRPr="00040754">
        <w:rPr>
          <w:rFonts w:ascii="Book Antiqua" w:hAnsi="Book Antiqua"/>
          <w:color w:val="000000"/>
          <w:sz w:val="24"/>
          <w:szCs w:val="24"/>
        </w:rPr>
        <w:t>Trump</w:t>
      </w:r>
      <w:proofErr w:type="spellEnd"/>
      <w:r w:rsidR="00BD69F1" w:rsidRPr="00040754">
        <w:rPr>
          <w:rFonts w:ascii="Book Antiqua" w:hAnsi="Book Antiqua"/>
          <w:color w:val="000000"/>
          <w:sz w:val="24"/>
          <w:szCs w:val="24"/>
        </w:rPr>
        <w:t xml:space="preserve"> </w:t>
      </w:r>
      <w:r w:rsidR="00BD69F1" w:rsidRPr="00040754">
        <w:rPr>
          <w:rFonts w:ascii="Book Antiqua" w:hAnsi="Book Antiqua"/>
          <w:color w:val="000000"/>
          <w:sz w:val="24"/>
          <w:szCs w:val="24"/>
        </w:rPr>
        <w:t xml:space="preserve">sahneye çıktı ve Gazze’ye barış getireceğini söyledi. </w:t>
      </w:r>
    </w:p>
    <w:p w14:paraId="41FAFA1A" w14:textId="26442072" w:rsidR="00950CAE" w:rsidRPr="00040754" w:rsidRDefault="00950CAE" w:rsidP="007F19C2">
      <w:pPr>
        <w:jc w:val="both"/>
        <w:rPr>
          <w:rFonts w:ascii="Book Antiqua" w:hAnsi="Book Antiqua"/>
          <w:color w:val="000000"/>
          <w:sz w:val="24"/>
          <w:szCs w:val="24"/>
        </w:rPr>
      </w:pPr>
      <w:r w:rsidRPr="00040754">
        <w:rPr>
          <w:rFonts w:ascii="Book Antiqua" w:hAnsi="Book Antiqua"/>
          <w:color w:val="000000"/>
          <w:sz w:val="24"/>
          <w:szCs w:val="24"/>
        </w:rPr>
        <w:t>Müslümanların başındaki yöneticiler</w:t>
      </w:r>
      <w:r w:rsidR="007835DC" w:rsidRPr="00040754">
        <w:rPr>
          <w:rFonts w:ascii="Book Antiqua" w:hAnsi="Book Antiqua"/>
          <w:color w:val="000000"/>
          <w:sz w:val="24"/>
          <w:szCs w:val="24"/>
        </w:rPr>
        <w:t xml:space="preserve"> ise</w:t>
      </w:r>
      <w:r w:rsidRPr="00040754">
        <w:rPr>
          <w:rFonts w:ascii="Book Antiqua" w:hAnsi="Book Antiqua"/>
          <w:color w:val="000000"/>
          <w:sz w:val="24"/>
          <w:szCs w:val="24"/>
        </w:rPr>
        <w:t xml:space="preserve">, </w:t>
      </w:r>
      <w:r w:rsidR="007835DC" w:rsidRPr="00040754">
        <w:rPr>
          <w:rFonts w:ascii="Book Antiqua" w:hAnsi="Book Antiqua"/>
          <w:color w:val="000000"/>
          <w:sz w:val="24"/>
          <w:szCs w:val="24"/>
        </w:rPr>
        <w:t xml:space="preserve">katil ve </w:t>
      </w:r>
      <w:r w:rsidRPr="00040754">
        <w:rPr>
          <w:rFonts w:ascii="Book Antiqua" w:hAnsi="Book Antiqua"/>
          <w:color w:val="000000"/>
          <w:sz w:val="24"/>
          <w:szCs w:val="24"/>
        </w:rPr>
        <w:t xml:space="preserve">küstah </w:t>
      </w:r>
      <w:proofErr w:type="spellStart"/>
      <w:r w:rsidRPr="00040754">
        <w:rPr>
          <w:rFonts w:ascii="Book Antiqua" w:hAnsi="Book Antiqua"/>
          <w:color w:val="000000"/>
          <w:sz w:val="24"/>
          <w:szCs w:val="24"/>
        </w:rPr>
        <w:t>Trump’ı</w:t>
      </w:r>
      <w:proofErr w:type="spellEnd"/>
      <w:r w:rsidRPr="00040754">
        <w:rPr>
          <w:rFonts w:ascii="Book Antiqua" w:hAnsi="Book Antiqua"/>
          <w:color w:val="000000"/>
          <w:sz w:val="24"/>
          <w:szCs w:val="24"/>
        </w:rPr>
        <w:t xml:space="preserve"> barış elçisi olarak pazarlamaya çalıştı. Ona övgüler düzdü. Hatta bu yöneticilerden biri </w:t>
      </w:r>
      <w:r w:rsidRPr="00040754">
        <w:rPr>
          <w:rFonts w:ascii="Book Antiqua" w:hAnsi="Book Antiqua"/>
          <w:i/>
          <w:iCs/>
          <w:color w:val="000000"/>
          <w:sz w:val="24"/>
          <w:szCs w:val="24"/>
        </w:rPr>
        <w:t xml:space="preserve">“Allah sizi korusun, </w:t>
      </w:r>
      <w:r w:rsidR="00B42781">
        <w:rPr>
          <w:rFonts w:ascii="Book Antiqua" w:hAnsi="Book Antiqua"/>
          <w:i/>
          <w:iCs/>
          <w:color w:val="000000"/>
          <w:sz w:val="24"/>
          <w:szCs w:val="24"/>
        </w:rPr>
        <w:t xml:space="preserve">size </w:t>
      </w:r>
      <w:r w:rsidRPr="00040754">
        <w:rPr>
          <w:rFonts w:ascii="Book Antiqua" w:hAnsi="Book Antiqua"/>
          <w:i/>
          <w:iCs/>
          <w:color w:val="000000"/>
          <w:sz w:val="24"/>
          <w:szCs w:val="24"/>
        </w:rPr>
        <w:t>uzun ömür versin”</w:t>
      </w:r>
      <w:r w:rsidRPr="00040754">
        <w:rPr>
          <w:rFonts w:ascii="Book Antiqua" w:hAnsi="Book Antiqua"/>
          <w:color w:val="000000"/>
          <w:sz w:val="24"/>
          <w:szCs w:val="24"/>
        </w:rPr>
        <w:t xml:space="preserve"> diye dua</w:t>
      </w:r>
      <w:r w:rsidR="007835DC" w:rsidRPr="00040754">
        <w:rPr>
          <w:rFonts w:ascii="Book Antiqua" w:hAnsi="Book Antiqua"/>
          <w:color w:val="000000"/>
          <w:sz w:val="24"/>
          <w:szCs w:val="24"/>
        </w:rPr>
        <w:t>lar</w:t>
      </w:r>
      <w:r w:rsidRPr="00040754">
        <w:rPr>
          <w:rFonts w:ascii="Book Antiqua" w:hAnsi="Book Antiqua"/>
          <w:color w:val="000000"/>
          <w:sz w:val="24"/>
          <w:szCs w:val="24"/>
        </w:rPr>
        <w:t xml:space="preserve"> etti. </w:t>
      </w:r>
    </w:p>
    <w:p w14:paraId="43AB5D78" w14:textId="76A73A8F" w:rsidR="008B78B7" w:rsidRPr="00040754" w:rsidRDefault="0061719D" w:rsidP="007F19C2">
      <w:pPr>
        <w:jc w:val="both"/>
        <w:rPr>
          <w:rFonts w:ascii="Book Antiqua" w:hAnsi="Book Antiqua"/>
          <w:color w:val="000000"/>
          <w:sz w:val="24"/>
          <w:szCs w:val="24"/>
        </w:rPr>
      </w:pPr>
      <w:r w:rsidRPr="00040754">
        <w:rPr>
          <w:rFonts w:ascii="Book Antiqua" w:hAnsi="Book Antiqua"/>
          <w:color w:val="000000"/>
          <w:sz w:val="24"/>
          <w:szCs w:val="24"/>
        </w:rPr>
        <w:t xml:space="preserve">Bu yetmedi, adına </w:t>
      </w:r>
      <w:proofErr w:type="spellStart"/>
      <w:r w:rsidRPr="00040754">
        <w:rPr>
          <w:rFonts w:ascii="Book Antiqua" w:hAnsi="Book Antiqua"/>
          <w:color w:val="000000"/>
          <w:sz w:val="24"/>
          <w:szCs w:val="24"/>
        </w:rPr>
        <w:t>Trump</w:t>
      </w:r>
      <w:proofErr w:type="spellEnd"/>
      <w:r w:rsidRPr="00040754">
        <w:rPr>
          <w:rFonts w:ascii="Book Antiqua" w:hAnsi="Book Antiqua"/>
          <w:color w:val="000000"/>
          <w:sz w:val="24"/>
          <w:szCs w:val="24"/>
        </w:rPr>
        <w:t xml:space="preserve"> Planı dedikleri Barış Planını kabul ettirmek için </w:t>
      </w:r>
      <w:proofErr w:type="spellStart"/>
      <w:r w:rsidRPr="00040754">
        <w:rPr>
          <w:rFonts w:ascii="Book Antiqua" w:hAnsi="Book Antiqua"/>
          <w:color w:val="000000"/>
          <w:sz w:val="24"/>
          <w:szCs w:val="24"/>
        </w:rPr>
        <w:t>Gazzeli</w:t>
      </w:r>
      <w:proofErr w:type="spellEnd"/>
      <w:r w:rsidRPr="00040754">
        <w:rPr>
          <w:rFonts w:ascii="Book Antiqua" w:hAnsi="Book Antiqua"/>
          <w:color w:val="000000"/>
          <w:sz w:val="24"/>
          <w:szCs w:val="24"/>
        </w:rPr>
        <w:t xml:space="preserve"> </w:t>
      </w:r>
      <w:proofErr w:type="spellStart"/>
      <w:r w:rsidRPr="00040754">
        <w:rPr>
          <w:rFonts w:ascii="Book Antiqua" w:hAnsi="Book Antiqua"/>
          <w:color w:val="000000"/>
          <w:sz w:val="24"/>
          <w:szCs w:val="24"/>
        </w:rPr>
        <w:t>mücahidlere</w:t>
      </w:r>
      <w:proofErr w:type="spellEnd"/>
      <w:r w:rsidRPr="00040754">
        <w:rPr>
          <w:rFonts w:ascii="Book Antiqua" w:hAnsi="Book Antiqua"/>
          <w:color w:val="000000"/>
          <w:sz w:val="24"/>
          <w:szCs w:val="24"/>
        </w:rPr>
        <w:t xml:space="preserve"> baskı yaptılar, onları tehdit ettiler. Neticede Mısır’ın</w:t>
      </w:r>
      <w:r w:rsidR="00603241" w:rsidRPr="00040754">
        <w:rPr>
          <w:rFonts w:ascii="Book Antiqua" w:hAnsi="Book Antiqua"/>
          <w:color w:val="000000"/>
          <w:sz w:val="24"/>
          <w:szCs w:val="24"/>
        </w:rPr>
        <w:t xml:space="preserve"> </w:t>
      </w:r>
      <w:proofErr w:type="spellStart"/>
      <w:r w:rsidR="00603241" w:rsidRPr="00040754">
        <w:rPr>
          <w:rFonts w:ascii="Book Antiqua" w:hAnsi="Book Antiqua"/>
          <w:color w:val="000000"/>
          <w:sz w:val="24"/>
          <w:szCs w:val="24"/>
        </w:rPr>
        <w:t>Şarm</w:t>
      </w:r>
      <w:proofErr w:type="spellEnd"/>
      <w:r w:rsidR="00603241" w:rsidRPr="00040754">
        <w:rPr>
          <w:rFonts w:ascii="Book Antiqua" w:hAnsi="Book Antiqua"/>
          <w:color w:val="000000"/>
          <w:sz w:val="24"/>
          <w:szCs w:val="24"/>
        </w:rPr>
        <w:t xml:space="preserve"> el-Şeyh</w:t>
      </w:r>
      <w:r w:rsidRPr="00040754">
        <w:rPr>
          <w:rFonts w:ascii="Book Antiqua" w:hAnsi="Book Antiqua"/>
          <w:color w:val="000000"/>
          <w:sz w:val="24"/>
          <w:szCs w:val="24"/>
        </w:rPr>
        <w:t xml:space="preserve"> kentinde toplanarak bu planın uygulanması için ellerinden geleni yapacaklarına dair imzalar attılar. </w:t>
      </w:r>
    </w:p>
    <w:p w14:paraId="3A671B36" w14:textId="21CCAA3B" w:rsidR="0061719D" w:rsidRPr="00040754" w:rsidRDefault="0061719D" w:rsidP="007F19C2">
      <w:pPr>
        <w:jc w:val="both"/>
        <w:rPr>
          <w:rFonts w:ascii="Book Antiqua" w:hAnsi="Book Antiqua"/>
          <w:color w:val="000000"/>
          <w:sz w:val="24"/>
          <w:szCs w:val="24"/>
        </w:rPr>
      </w:pPr>
      <w:proofErr w:type="spellStart"/>
      <w:r w:rsidRPr="00040754">
        <w:rPr>
          <w:rFonts w:ascii="Book Antiqua" w:hAnsi="Book Antiqua"/>
          <w:color w:val="000000"/>
          <w:sz w:val="24"/>
          <w:szCs w:val="24"/>
        </w:rPr>
        <w:t>Trump</w:t>
      </w:r>
      <w:proofErr w:type="spellEnd"/>
      <w:r w:rsidRPr="00040754">
        <w:rPr>
          <w:rFonts w:ascii="Book Antiqua" w:hAnsi="Book Antiqua"/>
          <w:color w:val="000000"/>
          <w:sz w:val="24"/>
          <w:szCs w:val="24"/>
        </w:rPr>
        <w:t xml:space="preserve"> Planının uygulanması için ilk şart ateşkes idi. Ateşkes yürürlüğe girdi. </w:t>
      </w:r>
    </w:p>
    <w:p w14:paraId="76CA7319" w14:textId="664605EF" w:rsidR="00603241" w:rsidRPr="00040754" w:rsidRDefault="0061719D" w:rsidP="007F19C2">
      <w:pPr>
        <w:jc w:val="both"/>
        <w:rPr>
          <w:rFonts w:ascii="Book Antiqua" w:hAnsi="Book Antiqua"/>
          <w:color w:val="000000"/>
          <w:sz w:val="24"/>
          <w:szCs w:val="24"/>
        </w:rPr>
      </w:pPr>
      <w:r w:rsidRPr="00040754">
        <w:rPr>
          <w:rFonts w:ascii="Book Antiqua" w:hAnsi="Book Antiqua"/>
          <w:color w:val="000000"/>
          <w:sz w:val="24"/>
          <w:szCs w:val="24"/>
        </w:rPr>
        <w:t xml:space="preserve">Peki, </w:t>
      </w:r>
      <w:r w:rsidR="00603241" w:rsidRPr="00040754">
        <w:rPr>
          <w:rFonts w:ascii="Book Antiqua" w:hAnsi="Book Antiqua"/>
          <w:color w:val="000000"/>
          <w:sz w:val="24"/>
          <w:szCs w:val="24"/>
        </w:rPr>
        <w:t>Gazze</w:t>
      </w:r>
      <w:r w:rsidR="006E5AB3" w:rsidRPr="00040754">
        <w:rPr>
          <w:rFonts w:ascii="Book Antiqua" w:hAnsi="Book Antiqua"/>
          <w:color w:val="000000"/>
          <w:sz w:val="24"/>
          <w:szCs w:val="24"/>
        </w:rPr>
        <w:t>’</w:t>
      </w:r>
      <w:r w:rsidR="00603241" w:rsidRPr="00040754">
        <w:rPr>
          <w:rFonts w:ascii="Book Antiqua" w:hAnsi="Book Antiqua"/>
          <w:color w:val="000000"/>
          <w:sz w:val="24"/>
          <w:szCs w:val="24"/>
        </w:rPr>
        <w:t>de soykırım durdu mu?</w:t>
      </w:r>
      <w:r w:rsidR="007F19C2" w:rsidRPr="00040754">
        <w:rPr>
          <w:rFonts w:ascii="Book Antiqua" w:hAnsi="Book Antiqua"/>
          <w:color w:val="000000"/>
          <w:sz w:val="24"/>
          <w:szCs w:val="24"/>
        </w:rPr>
        <w:t xml:space="preserve"> </w:t>
      </w:r>
      <w:r w:rsidR="00603241" w:rsidRPr="00040754">
        <w:rPr>
          <w:rFonts w:ascii="Book Antiqua" w:hAnsi="Book Antiqua"/>
          <w:color w:val="000000"/>
          <w:sz w:val="24"/>
          <w:szCs w:val="24"/>
        </w:rPr>
        <w:t xml:space="preserve">İşgalci Yahudi varlığının zulmü </w:t>
      </w:r>
      <w:r w:rsidR="00221041" w:rsidRPr="00040754">
        <w:rPr>
          <w:rFonts w:ascii="Book Antiqua" w:hAnsi="Book Antiqua"/>
          <w:color w:val="000000"/>
          <w:sz w:val="24"/>
          <w:szCs w:val="24"/>
        </w:rPr>
        <w:t xml:space="preserve">ve katliamları </w:t>
      </w:r>
      <w:r w:rsidR="00603241" w:rsidRPr="00040754">
        <w:rPr>
          <w:rFonts w:ascii="Book Antiqua" w:hAnsi="Book Antiqua"/>
          <w:color w:val="000000"/>
          <w:sz w:val="24"/>
          <w:szCs w:val="24"/>
        </w:rPr>
        <w:t>sona erdi mi?</w:t>
      </w:r>
      <w:r w:rsidR="007F19C2" w:rsidRPr="00040754">
        <w:rPr>
          <w:rFonts w:ascii="Book Antiqua" w:hAnsi="Book Antiqua"/>
          <w:color w:val="000000"/>
          <w:sz w:val="24"/>
          <w:szCs w:val="24"/>
        </w:rPr>
        <w:t xml:space="preserve"> </w:t>
      </w:r>
      <w:r w:rsidR="00603241" w:rsidRPr="00040754">
        <w:rPr>
          <w:rFonts w:ascii="Book Antiqua" w:hAnsi="Book Antiqua"/>
          <w:color w:val="000000"/>
          <w:sz w:val="24"/>
          <w:szCs w:val="24"/>
        </w:rPr>
        <w:t>Açlık ve susuzluk sorunu giderildi mi?</w:t>
      </w:r>
      <w:r w:rsidR="007F19C2" w:rsidRPr="00040754">
        <w:rPr>
          <w:rFonts w:ascii="Book Antiqua" w:hAnsi="Book Antiqua"/>
          <w:color w:val="000000"/>
          <w:sz w:val="24"/>
          <w:szCs w:val="24"/>
        </w:rPr>
        <w:t xml:space="preserve"> </w:t>
      </w:r>
      <w:r w:rsidR="006E5AB3" w:rsidRPr="00040754">
        <w:rPr>
          <w:rFonts w:ascii="Book Antiqua" w:hAnsi="Book Antiqua"/>
          <w:color w:val="000000"/>
          <w:sz w:val="24"/>
          <w:szCs w:val="24"/>
        </w:rPr>
        <w:t>Tabi ki de h</w:t>
      </w:r>
      <w:r w:rsidR="00603241" w:rsidRPr="00040754">
        <w:rPr>
          <w:rFonts w:ascii="Book Antiqua" w:hAnsi="Book Antiqua"/>
          <w:color w:val="000000"/>
          <w:sz w:val="24"/>
          <w:szCs w:val="24"/>
        </w:rPr>
        <w:t>ayır…</w:t>
      </w:r>
    </w:p>
    <w:p w14:paraId="77694BC5" w14:textId="5CDEE184" w:rsidR="0061719D" w:rsidRPr="00040754" w:rsidRDefault="0061719D" w:rsidP="007F19C2">
      <w:pPr>
        <w:jc w:val="both"/>
        <w:rPr>
          <w:rFonts w:ascii="Book Antiqua" w:hAnsi="Book Antiqua"/>
          <w:b/>
          <w:bCs/>
          <w:color w:val="000000"/>
          <w:sz w:val="24"/>
          <w:szCs w:val="24"/>
        </w:rPr>
      </w:pPr>
      <w:r w:rsidRPr="00040754">
        <w:rPr>
          <w:rFonts w:ascii="Book Antiqua" w:hAnsi="Book Antiqua"/>
          <w:color w:val="000000"/>
          <w:sz w:val="24"/>
          <w:szCs w:val="24"/>
        </w:rPr>
        <w:t xml:space="preserve">11 Ekim’den bu yana Yahudi varlığı tam </w:t>
      </w:r>
      <w:r w:rsidRPr="00040754">
        <w:rPr>
          <w:rFonts w:ascii="Book Antiqua" w:hAnsi="Book Antiqua"/>
          <w:b/>
          <w:bCs/>
          <w:color w:val="000000"/>
          <w:sz w:val="24"/>
          <w:szCs w:val="24"/>
        </w:rPr>
        <w:t>591 kez ateşkesi ihlal etti</w:t>
      </w:r>
      <w:r w:rsidRPr="00040754">
        <w:rPr>
          <w:rFonts w:ascii="Book Antiqua" w:hAnsi="Book Antiqua"/>
          <w:color w:val="000000"/>
          <w:sz w:val="24"/>
          <w:szCs w:val="24"/>
        </w:rPr>
        <w:t xml:space="preserve">, </w:t>
      </w:r>
      <w:r w:rsidRPr="00040754">
        <w:rPr>
          <w:rFonts w:ascii="Book Antiqua" w:hAnsi="Book Antiqua"/>
          <w:b/>
          <w:bCs/>
          <w:color w:val="000000"/>
          <w:sz w:val="24"/>
          <w:szCs w:val="24"/>
        </w:rPr>
        <w:t>280 bombalı saldırı</w:t>
      </w:r>
      <w:r w:rsidRPr="00040754">
        <w:rPr>
          <w:rFonts w:ascii="Book Antiqua" w:hAnsi="Book Antiqua"/>
          <w:color w:val="000000"/>
          <w:sz w:val="24"/>
          <w:szCs w:val="24"/>
        </w:rPr>
        <w:t xml:space="preserve"> düzenledi ve </w:t>
      </w:r>
      <w:r w:rsidRPr="00040754">
        <w:rPr>
          <w:rFonts w:ascii="Book Antiqua" w:hAnsi="Book Antiqua"/>
          <w:b/>
          <w:bCs/>
          <w:color w:val="000000"/>
          <w:sz w:val="24"/>
          <w:szCs w:val="24"/>
        </w:rPr>
        <w:t>400’</w:t>
      </w:r>
      <w:r w:rsidR="007F19C2" w:rsidRPr="00040754">
        <w:rPr>
          <w:rFonts w:ascii="Book Antiqua" w:hAnsi="Book Antiqua"/>
          <w:b/>
          <w:bCs/>
          <w:color w:val="000000"/>
          <w:sz w:val="24"/>
          <w:szCs w:val="24"/>
        </w:rPr>
        <w:t>den fazla</w:t>
      </w:r>
      <w:r w:rsidRPr="00040754">
        <w:rPr>
          <w:rFonts w:ascii="Book Antiqua" w:hAnsi="Book Antiqua"/>
          <w:b/>
          <w:bCs/>
          <w:color w:val="000000"/>
          <w:sz w:val="24"/>
          <w:szCs w:val="24"/>
        </w:rPr>
        <w:t xml:space="preserve"> Müslümanı şehit etti</w:t>
      </w:r>
      <w:r w:rsidRPr="00040754">
        <w:rPr>
          <w:rFonts w:ascii="Book Antiqua" w:hAnsi="Book Antiqua"/>
          <w:color w:val="000000"/>
          <w:sz w:val="24"/>
          <w:szCs w:val="24"/>
        </w:rPr>
        <w:t xml:space="preserve">. Yaralı sayısı ise </w:t>
      </w:r>
      <w:r w:rsidRPr="00040754">
        <w:rPr>
          <w:rFonts w:ascii="Book Antiqua" w:hAnsi="Book Antiqua"/>
          <w:b/>
          <w:bCs/>
          <w:color w:val="000000"/>
          <w:sz w:val="24"/>
          <w:szCs w:val="24"/>
        </w:rPr>
        <w:t xml:space="preserve">1.000’i geçti. </w:t>
      </w:r>
    </w:p>
    <w:p w14:paraId="615200DA" w14:textId="4520FDCA" w:rsidR="0061719D" w:rsidRPr="00040754" w:rsidRDefault="0061719D" w:rsidP="007F19C2">
      <w:pPr>
        <w:jc w:val="both"/>
        <w:rPr>
          <w:rFonts w:ascii="Book Antiqua" w:hAnsi="Book Antiqua"/>
          <w:color w:val="000000"/>
          <w:sz w:val="24"/>
          <w:szCs w:val="24"/>
        </w:rPr>
      </w:pPr>
      <w:r w:rsidRPr="00040754">
        <w:rPr>
          <w:rFonts w:ascii="Book Antiqua" w:hAnsi="Book Antiqua"/>
          <w:color w:val="000000"/>
          <w:sz w:val="24"/>
          <w:szCs w:val="24"/>
        </w:rPr>
        <w:lastRenderedPageBreak/>
        <w:t xml:space="preserve">Gazze’ye insani yardım girişini engelledi, çadır ve battaniye girişini durdurdu. Ateşkes anlaşmasına göre Gazze’ye günde </w:t>
      </w:r>
      <w:r w:rsidRPr="00040754">
        <w:rPr>
          <w:rFonts w:ascii="Book Antiqua" w:hAnsi="Book Antiqua"/>
          <w:b/>
          <w:bCs/>
          <w:color w:val="000000"/>
          <w:sz w:val="24"/>
          <w:szCs w:val="24"/>
        </w:rPr>
        <w:t>600 TIR</w:t>
      </w:r>
      <w:r w:rsidRPr="00040754">
        <w:rPr>
          <w:rFonts w:ascii="Book Antiqua" w:hAnsi="Book Antiqua"/>
          <w:color w:val="000000"/>
          <w:sz w:val="24"/>
          <w:szCs w:val="24"/>
        </w:rPr>
        <w:t xml:space="preserve"> insani yardım girmesi gerekirken, bu sayı hiçbir zaman </w:t>
      </w:r>
      <w:r w:rsidRPr="00040754">
        <w:rPr>
          <w:rFonts w:ascii="Book Antiqua" w:hAnsi="Book Antiqua"/>
          <w:b/>
          <w:bCs/>
          <w:color w:val="000000"/>
          <w:sz w:val="24"/>
          <w:szCs w:val="24"/>
        </w:rPr>
        <w:t xml:space="preserve">200’ü </w:t>
      </w:r>
      <w:r w:rsidR="00BB6744" w:rsidRPr="00040754">
        <w:rPr>
          <w:rFonts w:ascii="Book Antiqua" w:hAnsi="Book Antiqua"/>
          <w:b/>
          <w:bCs/>
          <w:color w:val="000000"/>
          <w:sz w:val="24"/>
          <w:szCs w:val="24"/>
        </w:rPr>
        <w:t xml:space="preserve">bile </w:t>
      </w:r>
      <w:r w:rsidRPr="00040754">
        <w:rPr>
          <w:rFonts w:ascii="Book Antiqua" w:hAnsi="Book Antiqua"/>
          <w:b/>
          <w:bCs/>
          <w:color w:val="000000"/>
          <w:sz w:val="24"/>
          <w:szCs w:val="24"/>
        </w:rPr>
        <w:t>bulmadı</w:t>
      </w:r>
      <w:r w:rsidRPr="00040754">
        <w:rPr>
          <w:rFonts w:ascii="Book Antiqua" w:hAnsi="Book Antiqua"/>
          <w:color w:val="000000"/>
          <w:sz w:val="24"/>
          <w:szCs w:val="24"/>
        </w:rPr>
        <w:t>.</w:t>
      </w:r>
    </w:p>
    <w:p w14:paraId="75095433" w14:textId="77777777" w:rsidR="00603241" w:rsidRPr="00040754" w:rsidRDefault="00603241" w:rsidP="007F19C2">
      <w:pPr>
        <w:jc w:val="both"/>
        <w:rPr>
          <w:rFonts w:ascii="Book Antiqua" w:hAnsi="Book Antiqua"/>
          <w:color w:val="000000"/>
          <w:sz w:val="24"/>
          <w:szCs w:val="24"/>
        </w:rPr>
      </w:pPr>
      <w:r w:rsidRPr="00040754">
        <w:rPr>
          <w:rFonts w:ascii="Book Antiqua" w:hAnsi="Book Antiqua"/>
          <w:color w:val="000000"/>
          <w:sz w:val="24"/>
          <w:szCs w:val="24"/>
        </w:rPr>
        <w:t>Gazze</w:t>
      </w:r>
      <w:r w:rsidR="006E5AB3" w:rsidRPr="00040754">
        <w:rPr>
          <w:rFonts w:ascii="Book Antiqua" w:hAnsi="Book Antiqua"/>
          <w:color w:val="000000"/>
          <w:sz w:val="24"/>
          <w:szCs w:val="24"/>
        </w:rPr>
        <w:t>’</w:t>
      </w:r>
      <w:r w:rsidRPr="00040754">
        <w:rPr>
          <w:rFonts w:ascii="Book Antiqua" w:hAnsi="Book Antiqua"/>
          <w:color w:val="000000"/>
          <w:sz w:val="24"/>
          <w:szCs w:val="24"/>
        </w:rPr>
        <w:t>de ölüm durmadı, yıkım durmadı, zulüm durmadı, üstüne üstlük kış aylarının beraberinde getirdiği zorluklar ve sıkıntılar da</w:t>
      </w:r>
      <w:r w:rsidR="006E5AB3" w:rsidRPr="00040754">
        <w:rPr>
          <w:rFonts w:ascii="Book Antiqua" w:hAnsi="Book Antiqua"/>
          <w:color w:val="000000"/>
          <w:sz w:val="24"/>
          <w:szCs w:val="24"/>
        </w:rPr>
        <w:t xml:space="preserve"> üzerine</w:t>
      </w:r>
      <w:r w:rsidRPr="00040754">
        <w:rPr>
          <w:rFonts w:ascii="Book Antiqua" w:hAnsi="Book Antiqua"/>
          <w:color w:val="000000"/>
          <w:sz w:val="24"/>
          <w:szCs w:val="24"/>
        </w:rPr>
        <w:t xml:space="preserve"> eklendi…</w:t>
      </w:r>
    </w:p>
    <w:p w14:paraId="6E7882BF" w14:textId="275FFCE1" w:rsidR="005F795D" w:rsidRPr="00040754" w:rsidRDefault="00603241" w:rsidP="007F19C2">
      <w:pPr>
        <w:jc w:val="both"/>
        <w:rPr>
          <w:rFonts w:ascii="Book Antiqua" w:hAnsi="Book Antiqua"/>
          <w:color w:val="000000"/>
          <w:sz w:val="24"/>
          <w:szCs w:val="24"/>
        </w:rPr>
      </w:pPr>
      <w:r w:rsidRPr="00040754">
        <w:rPr>
          <w:rFonts w:ascii="Book Antiqua" w:hAnsi="Book Antiqua"/>
          <w:color w:val="000000"/>
          <w:sz w:val="24"/>
          <w:szCs w:val="24"/>
        </w:rPr>
        <w:t>Kısacası yıkım, ölüm, yok etme politikası tüm hızıyla sürüyor.</w:t>
      </w:r>
      <w:r w:rsidR="007F19C2" w:rsidRPr="00040754">
        <w:rPr>
          <w:rFonts w:ascii="Book Antiqua" w:hAnsi="Book Antiqua"/>
          <w:color w:val="000000"/>
          <w:sz w:val="24"/>
          <w:szCs w:val="24"/>
        </w:rPr>
        <w:t xml:space="preserve"> </w:t>
      </w:r>
      <w:r w:rsidR="005F795D" w:rsidRPr="00040754">
        <w:rPr>
          <w:rFonts w:ascii="Book Antiqua" w:hAnsi="Book Antiqua"/>
          <w:color w:val="000000"/>
          <w:sz w:val="24"/>
          <w:szCs w:val="24"/>
        </w:rPr>
        <w:t>Hepimiz gördük ki; s</w:t>
      </w:r>
      <w:r w:rsidR="001B5102" w:rsidRPr="00040754">
        <w:rPr>
          <w:rFonts w:ascii="Book Antiqua" w:hAnsi="Book Antiqua"/>
          <w:color w:val="000000"/>
          <w:sz w:val="24"/>
          <w:szCs w:val="24"/>
        </w:rPr>
        <w:t xml:space="preserve">özde ateşkes, sadece zulümlerin, katliamların, bombardımanların sesini bastırmak için kullanılan </w:t>
      </w:r>
      <w:r w:rsidR="00221041" w:rsidRPr="00040754">
        <w:rPr>
          <w:rFonts w:ascii="Book Antiqua" w:hAnsi="Book Antiqua"/>
          <w:color w:val="000000"/>
          <w:sz w:val="24"/>
          <w:szCs w:val="24"/>
        </w:rPr>
        <w:t>gösterişli</w:t>
      </w:r>
      <w:r w:rsidR="001B5102" w:rsidRPr="00040754">
        <w:rPr>
          <w:rFonts w:ascii="Book Antiqua" w:hAnsi="Book Antiqua"/>
          <w:color w:val="000000"/>
          <w:sz w:val="24"/>
          <w:szCs w:val="24"/>
        </w:rPr>
        <w:t xml:space="preserve"> bir makyaj</w:t>
      </w:r>
      <w:r w:rsidR="005F795D" w:rsidRPr="00040754">
        <w:rPr>
          <w:rFonts w:ascii="Book Antiqua" w:hAnsi="Book Antiqua"/>
          <w:color w:val="000000"/>
          <w:sz w:val="24"/>
          <w:szCs w:val="24"/>
        </w:rPr>
        <w:t xml:space="preserve">dan ibarettir. </w:t>
      </w:r>
    </w:p>
    <w:p w14:paraId="10F7BB9F" w14:textId="77777777" w:rsidR="00C248B7" w:rsidRPr="00040754" w:rsidRDefault="00C248B7" w:rsidP="007F19C2">
      <w:pPr>
        <w:jc w:val="both"/>
        <w:rPr>
          <w:rFonts w:ascii="Book Antiqua" w:hAnsi="Book Antiqua"/>
          <w:b/>
          <w:bCs/>
          <w:color w:val="000000"/>
          <w:sz w:val="24"/>
          <w:szCs w:val="24"/>
        </w:rPr>
      </w:pPr>
      <w:r w:rsidRPr="00040754">
        <w:rPr>
          <w:rFonts w:ascii="Book Antiqua" w:hAnsi="Book Antiqua"/>
          <w:b/>
          <w:bCs/>
          <w:color w:val="000000"/>
          <w:sz w:val="24"/>
          <w:szCs w:val="24"/>
        </w:rPr>
        <w:t>Kıymetli Müslümanlar!</w:t>
      </w:r>
    </w:p>
    <w:p w14:paraId="10BC5EA8" w14:textId="77777777" w:rsidR="008B78B7" w:rsidRPr="00040754" w:rsidRDefault="00974CBB" w:rsidP="007F19C2">
      <w:pPr>
        <w:jc w:val="both"/>
        <w:rPr>
          <w:rFonts w:ascii="Book Antiqua" w:hAnsi="Book Antiqua"/>
          <w:color w:val="000000"/>
          <w:sz w:val="24"/>
          <w:szCs w:val="24"/>
        </w:rPr>
      </w:pPr>
      <w:r w:rsidRPr="00040754">
        <w:rPr>
          <w:rFonts w:ascii="Book Antiqua" w:hAnsi="Book Antiqua"/>
          <w:color w:val="000000"/>
          <w:sz w:val="24"/>
          <w:szCs w:val="24"/>
        </w:rPr>
        <w:t xml:space="preserve">Bu süreçteki en büyük hayal kırıklığı ve utanç, </w:t>
      </w:r>
      <w:r w:rsidR="00410581" w:rsidRPr="00040754">
        <w:rPr>
          <w:rFonts w:ascii="Book Antiqua" w:hAnsi="Book Antiqua"/>
          <w:color w:val="000000"/>
          <w:sz w:val="24"/>
          <w:szCs w:val="24"/>
        </w:rPr>
        <w:t>İslam beldelerindeki</w:t>
      </w:r>
      <w:r w:rsidRPr="00040754">
        <w:rPr>
          <w:rFonts w:ascii="Book Antiqua" w:hAnsi="Book Antiqua"/>
          <w:color w:val="000000"/>
          <w:sz w:val="24"/>
          <w:szCs w:val="24"/>
        </w:rPr>
        <w:t xml:space="preserve"> yöneticilerin ve hükümetlerin sergilediği korkaklık ve ikiyüzlülüktür.</w:t>
      </w:r>
    </w:p>
    <w:p w14:paraId="2F6D8B10" w14:textId="73024C69" w:rsidR="00821DCA" w:rsidRPr="00040754" w:rsidRDefault="009A501C" w:rsidP="007F19C2">
      <w:pPr>
        <w:jc w:val="both"/>
        <w:rPr>
          <w:rFonts w:ascii="Book Antiqua" w:hAnsi="Book Antiqua"/>
          <w:color w:val="000000"/>
          <w:sz w:val="24"/>
          <w:szCs w:val="24"/>
        </w:rPr>
      </w:pPr>
      <w:r w:rsidRPr="00040754">
        <w:rPr>
          <w:rFonts w:ascii="Book Antiqua" w:hAnsi="Book Antiqua"/>
          <w:color w:val="000000"/>
          <w:sz w:val="24"/>
          <w:szCs w:val="24"/>
        </w:rPr>
        <w:t>Onlar</w:t>
      </w:r>
      <w:r w:rsidR="008B78B7" w:rsidRPr="00040754">
        <w:rPr>
          <w:rFonts w:ascii="Book Antiqua" w:hAnsi="Book Antiqua"/>
          <w:color w:val="000000"/>
          <w:sz w:val="24"/>
          <w:szCs w:val="24"/>
        </w:rPr>
        <w:t>,</w:t>
      </w:r>
      <w:r w:rsidRPr="00040754">
        <w:rPr>
          <w:rFonts w:ascii="Book Antiqua" w:hAnsi="Book Antiqua"/>
          <w:color w:val="000000"/>
          <w:sz w:val="24"/>
          <w:szCs w:val="24"/>
        </w:rPr>
        <w:t xml:space="preserve"> k</w:t>
      </w:r>
      <w:r w:rsidR="00CC4CE2" w:rsidRPr="00040754">
        <w:rPr>
          <w:rFonts w:ascii="Book Antiqua" w:hAnsi="Book Antiqua"/>
          <w:color w:val="000000"/>
          <w:sz w:val="24"/>
          <w:szCs w:val="24"/>
        </w:rPr>
        <w:t xml:space="preserve">üstah </w:t>
      </w:r>
      <w:proofErr w:type="spellStart"/>
      <w:r w:rsidR="00CC4CE2" w:rsidRPr="00040754">
        <w:rPr>
          <w:rFonts w:ascii="Book Antiqua" w:hAnsi="Book Antiqua"/>
          <w:color w:val="000000"/>
          <w:sz w:val="24"/>
          <w:szCs w:val="24"/>
        </w:rPr>
        <w:t>Trump</w:t>
      </w:r>
      <w:proofErr w:type="spellEnd"/>
      <w:r w:rsidR="00CC4CE2" w:rsidRPr="00040754">
        <w:rPr>
          <w:rFonts w:ascii="Book Antiqua" w:hAnsi="Book Antiqua"/>
          <w:color w:val="000000"/>
          <w:sz w:val="24"/>
          <w:szCs w:val="24"/>
        </w:rPr>
        <w:t xml:space="preserve"> çağırdığında koşa koşa </w:t>
      </w:r>
      <w:r w:rsidRPr="00040754">
        <w:rPr>
          <w:rFonts w:ascii="Book Antiqua" w:hAnsi="Book Antiqua"/>
          <w:color w:val="000000"/>
          <w:sz w:val="24"/>
          <w:szCs w:val="24"/>
        </w:rPr>
        <w:t>yanına gittiler.</w:t>
      </w:r>
      <w:r w:rsidR="00CC4CE2" w:rsidRPr="00040754">
        <w:rPr>
          <w:rFonts w:ascii="Book Antiqua" w:hAnsi="Book Antiqua"/>
          <w:color w:val="000000"/>
          <w:sz w:val="24"/>
          <w:szCs w:val="24"/>
        </w:rPr>
        <w:t xml:space="preserve"> </w:t>
      </w:r>
      <w:r w:rsidR="00821DCA" w:rsidRPr="00040754">
        <w:rPr>
          <w:rFonts w:ascii="Book Antiqua" w:hAnsi="Book Antiqua"/>
          <w:color w:val="000000"/>
          <w:sz w:val="24"/>
          <w:szCs w:val="24"/>
        </w:rPr>
        <w:t>İmza at dediğin</w:t>
      </w:r>
      <w:r w:rsidRPr="00040754">
        <w:rPr>
          <w:rFonts w:ascii="Book Antiqua" w:hAnsi="Book Antiqua"/>
          <w:color w:val="000000"/>
          <w:sz w:val="24"/>
          <w:szCs w:val="24"/>
        </w:rPr>
        <w:t xml:space="preserve">de imza attılar. </w:t>
      </w:r>
      <w:r w:rsidR="00821DCA" w:rsidRPr="00040754">
        <w:rPr>
          <w:rFonts w:ascii="Book Antiqua" w:hAnsi="Book Antiqua"/>
          <w:color w:val="000000"/>
          <w:sz w:val="24"/>
          <w:szCs w:val="24"/>
        </w:rPr>
        <w:t>Sevinç içinde</w:t>
      </w:r>
      <w:r w:rsidR="00BD69F1" w:rsidRPr="00040754">
        <w:rPr>
          <w:rFonts w:ascii="Book Antiqua" w:hAnsi="Book Antiqua"/>
          <w:color w:val="000000"/>
          <w:sz w:val="24"/>
          <w:szCs w:val="24"/>
        </w:rPr>
        <w:t>, gururla,</w:t>
      </w:r>
      <w:r w:rsidR="00821DCA" w:rsidRPr="00040754">
        <w:rPr>
          <w:rFonts w:ascii="Book Antiqua" w:hAnsi="Book Antiqua"/>
          <w:color w:val="000000"/>
          <w:sz w:val="24"/>
          <w:szCs w:val="24"/>
        </w:rPr>
        <w:t xml:space="preserve"> garantör olarak imzaladı</w:t>
      </w:r>
      <w:r w:rsidR="002F1DB9" w:rsidRPr="00040754">
        <w:rPr>
          <w:rFonts w:ascii="Book Antiqua" w:hAnsi="Book Antiqua"/>
          <w:color w:val="000000"/>
          <w:sz w:val="24"/>
          <w:szCs w:val="24"/>
        </w:rPr>
        <w:t xml:space="preserve">kları </w:t>
      </w:r>
      <w:r w:rsidR="00821DCA" w:rsidRPr="00040754">
        <w:rPr>
          <w:rFonts w:ascii="Book Antiqua" w:hAnsi="Book Antiqua"/>
          <w:color w:val="000000"/>
          <w:sz w:val="24"/>
          <w:szCs w:val="24"/>
        </w:rPr>
        <w:t>belge ile pozlar verdi</w:t>
      </w:r>
      <w:r w:rsidR="002F1DB9" w:rsidRPr="00040754">
        <w:rPr>
          <w:rFonts w:ascii="Book Antiqua" w:hAnsi="Book Antiqua"/>
          <w:color w:val="000000"/>
          <w:sz w:val="24"/>
          <w:szCs w:val="24"/>
        </w:rPr>
        <w:t xml:space="preserve">ler. </w:t>
      </w:r>
      <w:r w:rsidR="00821DCA" w:rsidRPr="00040754">
        <w:rPr>
          <w:rFonts w:ascii="Book Antiqua" w:hAnsi="Book Antiqua"/>
          <w:color w:val="000000"/>
          <w:sz w:val="24"/>
          <w:szCs w:val="24"/>
        </w:rPr>
        <w:t>Ateşkesin yürürlükte kalması için el</w:t>
      </w:r>
      <w:r w:rsidR="002F1DB9" w:rsidRPr="00040754">
        <w:rPr>
          <w:rFonts w:ascii="Book Antiqua" w:hAnsi="Book Antiqua"/>
          <w:color w:val="000000"/>
          <w:sz w:val="24"/>
          <w:szCs w:val="24"/>
        </w:rPr>
        <w:t xml:space="preserve">lerinden </w:t>
      </w:r>
      <w:r w:rsidR="00821DCA" w:rsidRPr="00040754">
        <w:rPr>
          <w:rFonts w:ascii="Book Antiqua" w:hAnsi="Book Antiqua"/>
          <w:color w:val="000000"/>
          <w:sz w:val="24"/>
          <w:szCs w:val="24"/>
        </w:rPr>
        <w:t>geleni yapaca</w:t>
      </w:r>
      <w:r w:rsidR="002F1DB9" w:rsidRPr="00040754">
        <w:rPr>
          <w:rFonts w:ascii="Book Antiqua" w:hAnsi="Book Antiqua"/>
          <w:color w:val="000000"/>
          <w:sz w:val="24"/>
          <w:szCs w:val="24"/>
        </w:rPr>
        <w:t xml:space="preserve">klarına dair </w:t>
      </w:r>
      <w:r w:rsidR="008B78B7" w:rsidRPr="00040754">
        <w:rPr>
          <w:rFonts w:ascii="Book Antiqua" w:hAnsi="Book Antiqua"/>
          <w:color w:val="000000"/>
          <w:sz w:val="24"/>
          <w:szCs w:val="24"/>
        </w:rPr>
        <w:t xml:space="preserve">vaatlerde bulundular. </w:t>
      </w:r>
    </w:p>
    <w:p w14:paraId="4C62B710" w14:textId="77777777" w:rsidR="00821DCA" w:rsidRPr="00040754" w:rsidRDefault="00821DCA" w:rsidP="007F19C2">
      <w:pPr>
        <w:jc w:val="both"/>
        <w:rPr>
          <w:rFonts w:ascii="Book Antiqua" w:hAnsi="Book Antiqua"/>
          <w:color w:val="000000"/>
          <w:sz w:val="24"/>
          <w:szCs w:val="24"/>
        </w:rPr>
      </w:pPr>
      <w:r w:rsidRPr="00040754">
        <w:rPr>
          <w:rFonts w:ascii="Book Antiqua" w:hAnsi="Book Antiqua"/>
          <w:color w:val="000000"/>
          <w:sz w:val="24"/>
          <w:szCs w:val="24"/>
        </w:rPr>
        <w:t xml:space="preserve">İşte gasıp Yahudi varlığı Gazze’de çadırları vurmaya, Gazze’yi bombalamaya devam ediyor. Gazze’ye yeterli düzeyde insani yardım girmesini engelliyor. </w:t>
      </w:r>
      <w:proofErr w:type="spellStart"/>
      <w:r w:rsidRPr="00040754">
        <w:rPr>
          <w:rFonts w:ascii="Book Antiqua" w:hAnsi="Book Antiqua"/>
          <w:color w:val="000000"/>
          <w:sz w:val="24"/>
          <w:szCs w:val="24"/>
        </w:rPr>
        <w:t>Gazzeli</w:t>
      </w:r>
      <w:proofErr w:type="spellEnd"/>
      <w:r w:rsidRPr="00040754">
        <w:rPr>
          <w:rFonts w:ascii="Book Antiqua" w:hAnsi="Book Antiqua"/>
          <w:color w:val="000000"/>
          <w:sz w:val="24"/>
          <w:szCs w:val="24"/>
        </w:rPr>
        <w:t xml:space="preserve"> çocuklar üşüyor, </w:t>
      </w:r>
      <w:proofErr w:type="spellStart"/>
      <w:r w:rsidRPr="00040754">
        <w:rPr>
          <w:rFonts w:ascii="Book Antiqua" w:hAnsi="Book Antiqua"/>
          <w:color w:val="000000"/>
          <w:sz w:val="24"/>
          <w:szCs w:val="24"/>
        </w:rPr>
        <w:t>Gazzeli</w:t>
      </w:r>
      <w:proofErr w:type="spellEnd"/>
      <w:r w:rsidRPr="00040754">
        <w:rPr>
          <w:rFonts w:ascii="Book Antiqua" w:hAnsi="Book Antiqua"/>
          <w:color w:val="000000"/>
          <w:sz w:val="24"/>
          <w:szCs w:val="24"/>
        </w:rPr>
        <w:t xml:space="preserve"> çocuklar aç yatıyor, </w:t>
      </w:r>
      <w:proofErr w:type="spellStart"/>
      <w:r w:rsidRPr="00040754">
        <w:rPr>
          <w:rFonts w:ascii="Book Antiqua" w:hAnsi="Book Antiqua"/>
          <w:color w:val="000000"/>
          <w:sz w:val="24"/>
          <w:szCs w:val="24"/>
        </w:rPr>
        <w:t>Gazze’li</w:t>
      </w:r>
      <w:proofErr w:type="spellEnd"/>
      <w:r w:rsidRPr="00040754">
        <w:rPr>
          <w:rFonts w:ascii="Book Antiqua" w:hAnsi="Book Antiqua"/>
          <w:color w:val="000000"/>
          <w:sz w:val="24"/>
          <w:szCs w:val="24"/>
        </w:rPr>
        <w:t xml:space="preserve"> çocuklar derme çatma çadırlarda ölüm korkusuyla yaşıyor. Gazze ölüyor...</w:t>
      </w:r>
    </w:p>
    <w:p w14:paraId="18D70821" w14:textId="64389660" w:rsidR="00821DCA" w:rsidRPr="00040754" w:rsidRDefault="009A501C" w:rsidP="007F19C2">
      <w:pPr>
        <w:jc w:val="both"/>
        <w:rPr>
          <w:rFonts w:ascii="Book Antiqua" w:hAnsi="Book Antiqua"/>
          <w:color w:val="000000"/>
          <w:sz w:val="24"/>
          <w:szCs w:val="24"/>
        </w:rPr>
      </w:pPr>
      <w:r w:rsidRPr="00040754">
        <w:rPr>
          <w:rFonts w:ascii="Book Antiqua" w:hAnsi="Book Antiqua"/>
          <w:color w:val="000000"/>
          <w:sz w:val="24"/>
          <w:szCs w:val="24"/>
        </w:rPr>
        <w:t xml:space="preserve">Gazze ölürken </w:t>
      </w:r>
      <w:r w:rsidR="002F1DB9" w:rsidRPr="00040754">
        <w:rPr>
          <w:rFonts w:ascii="Book Antiqua" w:hAnsi="Book Antiqua"/>
          <w:color w:val="000000"/>
          <w:sz w:val="24"/>
          <w:szCs w:val="24"/>
        </w:rPr>
        <w:t xml:space="preserve">bu garantör yöneticiler ne yaptı? </w:t>
      </w:r>
      <w:r w:rsidR="00821DCA" w:rsidRPr="00040754">
        <w:rPr>
          <w:rFonts w:ascii="Book Antiqua" w:hAnsi="Book Antiqua"/>
          <w:color w:val="000000"/>
          <w:sz w:val="24"/>
          <w:szCs w:val="24"/>
        </w:rPr>
        <w:t xml:space="preserve"> </w:t>
      </w:r>
    </w:p>
    <w:p w14:paraId="7A7E7356" w14:textId="636D6E1B" w:rsidR="00821DCA" w:rsidRPr="00040754" w:rsidRDefault="00821DCA" w:rsidP="007F19C2">
      <w:pPr>
        <w:jc w:val="both"/>
        <w:rPr>
          <w:rFonts w:ascii="Book Antiqua" w:hAnsi="Book Antiqua"/>
          <w:color w:val="000000"/>
          <w:sz w:val="24"/>
          <w:szCs w:val="24"/>
        </w:rPr>
      </w:pPr>
      <w:r w:rsidRPr="00040754">
        <w:rPr>
          <w:rFonts w:ascii="Book Antiqua" w:hAnsi="Book Antiqua"/>
          <w:color w:val="000000"/>
          <w:sz w:val="24"/>
          <w:szCs w:val="24"/>
        </w:rPr>
        <w:t>Hiçbir şey! Her zaman olduğu gibi sessiz kaldı</w:t>
      </w:r>
      <w:r w:rsidR="002F1DB9" w:rsidRPr="00040754">
        <w:rPr>
          <w:rFonts w:ascii="Book Antiqua" w:hAnsi="Book Antiqua"/>
          <w:color w:val="000000"/>
          <w:sz w:val="24"/>
          <w:szCs w:val="24"/>
        </w:rPr>
        <w:t>lar!</w:t>
      </w:r>
      <w:r w:rsidRPr="00040754">
        <w:rPr>
          <w:rFonts w:ascii="Book Antiqua" w:hAnsi="Book Antiqua"/>
          <w:color w:val="000000"/>
          <w:sz w:val="24"/>
          <w:szCs w:val="24"/>
        </w:rPr>
        <w:t xml:space="preserve"> Kınama dahi yapamadı</w:t>
      </w:r>
      <w:r w:rsidR="002F1DB9" w:rsidRPr="00040754">
        <w:rPr>
          <w:rFonts w:ascii="Book Antiqua" w:hAnsi="Book Antiqua"/>
          <w:color w:val="000000"/>
          <w:sz w:val="24"/>
          <w:szCs w:val="24"/>
        </w:rPr>
        <w:t>lar</w:t>
      </w:r>
      <w:r w:rsidRPr="00040754">
        <w:rPr>
          <w:rFonts w:ascii="Book Antiqua" w:hAnsi="Book Antiqua"/>
          <w:color w:val="000000"/>
          <w:sz w:val="24"/>
          <w:szCs w:val="24"/>
        </w:rPr>
        <w:t xml:space="preserve">! Zira </w:t>
      </w:r>
      <w:r w:rsidR="002F1DB9" w:rsidRPr="00040754">
        <w:rPr>
          <w:rFonts w:ascii="Book Antiqua" w:hAnsi="Book Antiqua"/>
          <w:color w:val="000000"/>
          <w:sz w:val="24"/>
          <w:szCs w:val="24"/>
        </w:rPr>
        <w:t xml:space="preserve">onların </w:t>
      </w:r>
      <w:r w:rsidRPr="00040754">
        <w:rPr>
          <w:rFonts w:ascii="Book Antiqua" w:hAnsi="Book Antiqua"/>
          <w:color w:val="000000"/>
          <w:sz w:val="24"/>
          <w:szCs w:val="24"/>
        </w:rPr>
        <w:t>Gazze gibi bir derdi</w:t>
      </w:r>
      <w:r w:rsidR="002F1DB9" w:rsidRPr="00040754">
        <w:rPr>
          <w:rFonts w:ascii="Book Antiqua" w:hAnsi="Book Antiqua"/>
          <w:color w:val="000000"/>
          <w:sz w:val="24"/>
          <w:szCs w:val="24"/>
        </w:rPr>
        <w:t xml:space="preserve"> </w:t>
      </w:r>
      <w:r w:rsidRPr="00040754">
        <w:rPr>
          <w:rFonts w:ascii="Book Antiqua" w:hAnsi="Book Antiqua"/>
          <w:color w:val="000000"/>
          <w:sz w:val="24"/>
          <w:szCs w:val="24"/>
        </w:rPr>
        <w:t xml:space="preserve">hiç olmadı! </w:t>
      </w:r>
      <w:r w:rsidR="002F1DB9" w:rsidRPr="00040754">
        <w:rPr>
          <w:rFonts w:ascii="Book Antiqua" w:hAnsi="Book Antiqua"/>
          <w:color w:val="000000"/>
          <w:sz w:val="24"/>
          <w:szCs w:val="24"/>
        </w:rPr>
        <w:t xml:space="preserve">Onlar </w:t>
      </w:r>
      <w:r w:rsidRPr="00040754">
        <w:rPr>
          <w:rFonts w:ascii="Book Antiqua" w:hAnsi="Book Antiqua"/>
          <w:color w:val="000000"/>
          <w:sz w:val="24"/>
          <w:szCs w:val="24"/>
        </w:rPr>
        <w:t>tahtlarını sağlama almaktan başka bir şey düşünmedi</w:t>
      </w:r>
      <w:r w:rsidR="002F1DB9" w:rsidRPr="00040754">
        <w:rPr>
          <w:rFonts w:ascii="Book Antiqua" w:hAnsi="Book Antiqua"/>
          <w:color w:val="000000"/>
          <w:sz w:val="24"/>
          <w:szCs w:val="24"/>
        </w:rPr>
        <w:t xml:space="preserve">ler. </w:t>
      </w:r>
      <w:r w:rsidRPr="00040754">
        <w:rPr>
          <w:rFonts w:ascii="Book Antiqua" w:hAnsi="Book Antiqua"/>
          <w:color w:val="000000"/>
          <w:sz w:val="24"/>
          <w:szCs w:val="24"/>
        </w:rPr>
        <w:t xml:space="preserve"> </w:t>
      </w:r>
    </w:p>
    <w:p w14:paraId="2068CEA9" w14:textId="77777777" w:rsidR="00410581" w:rsidRPr="00040754" w:rsidRDefault="00410581" w:rsidP="007F19C2">
      <w:pPr>
        <w:jc w:val="both"/>
        <w:rPr>
          <w:rFonts w:ascii="Book Antiqua" w:hAnsi="Book Antiqua"/>
          <w:b/>
          <w:bCs/>
          <w:color w:val="000000"/>
          <w:sz w:val="24"/>
          <w:szCs w:val="24"/>
        </w:rPr>
      </w:pPr>
      <w:r w:rsidRPr="00040754">
        <w:rPr>
          <w:rFonts w:ascii="Book Antiqua" w:hAnsi="Book Antiqua"/>
          <w:b/>
          <w:bCs/>
          <w:color w:val="000000"/>
          <w:sz w:val="24"/>
          <w:szCs w:val="24"/>
        </w:rPr>
        <w:t>Kıymetli Müslümanlar!</w:t>
      </w:r>
    </w:p>
    <w:p w14:paraId="66D96CE0" w14:textId="1BA8A8D7" w:rsidR="009A501C" w:rsidRPr="00040754" w:rsidRDefault="009A501C" w:rsidP="007F19C2">
      <w:pPr>
        <w:jc w:val="both"/>
        <w:rPr>
          <w:rFonts w:ascii="Book Antiqua" w:hAnsi="Book Antiqua"/>
          <w:color w:val="000000"/>
          <w:sz w:val="24"/>
          <w:szCs w:val="24"/>
        </w:rPr>
      </w:pPr>
      <w:proofErr w:type="spellStart"/>
      <w:r w:rsidRPr="00040754">
        <w:rPr>
          <w:rFonts w:ascii="Book Antiqua" w:hAnsi="Book Antiqua"/>
          <w:color w:val="000000"/>
          <w:sz w:val="24"/>
          <w:szCs w:val="24"/>
        </w:rPr>
        <w:t>Şarm</w:t>
      </w:r>
      <w:proofErr w:type="spellEnd"/>
      <w:r w:rsidRPr="00040754">
        <w:rPr>
          <w:rFonts w:ascii="Book Antiqua" w:hAnsi="Book Antiqua"/>
          <w:color w:val="000000"/>
          <w:sz w:val="24"/>
          <w:szCs w:val="24"/>
        </w:rPr>
        <w:t xml:space="preserve"> el-Şeyh’te garantör ülkelerin de imza </w:t>
      </w:r>
      <w:r w:rsidR="00B42781">
        <w:rPr>
          <w:rFonts w:ascii="Book Antiqua" w:hAnsi="Book Antiqua"/>
          <w:color w:val="000000"/>
          <w:sz w:val="24"/>
          <w:szCs w:val="24"/>
        </w:rPr>
        <w:t xml:space="preserve">attığı, </w:t>
      </w:r>
      <w:r w:rsidRPr="00040754">
        <w:rPr>
          <w:rFonts w:ascii="Book Antiqua" w:hAnsi="Book Antiqua"/>
          <w:color w:val="000000"/>
          <w:sz w:val="24"/>
          <w:szCs w:val="24"/>
        </w:rPr>
        <w:t>ardından Birleşmiş Milletler Güvenlik Konseyi’nin onayladığı sözde barış planı</w:t>
      </w:r>
      <w:r w:rsidR="008B78B7" w:rsidRPr="00040754">
        <w:rPr>
          <w:rFonts w:ascii="Book Antiqua" w:hAnsi="Book Antiqua"/>
          <w:color w:val="000000"/>
          <w:sz w:val="24"/>
          <w:szCs w:val="24"/>
        </w:rPr>
        <w:t>,</w:t>
      </w:r>
      <w:r w:rsidRPr="00040754">
        <w:rPr>
          <w:rFonts w:ascii="Book Antiqua" w:hAnsi="Book Antiqua"/>
          <w:color w:val="000000"/>
          <w:sz w:val="24"/>
          <w:szCs w:val="24"/>
        </w:rPr>
        <w:t xml:space="preserve"> Filistin halkının meşru taleplerini karşılamaktan fersah ferah uzaktır. BM Güvenlik Konseyi kararına bakan bir kimse, uzun uzadıya düşünmeye dahi ihtiyaç duymadan bu planın Gazze için vesayet ve sömürgecilik ilanı olduğunu anlayacaktır. Bu plan direniş ruhunu kırmaya çalışan ve işgale meşruiyet kazandıran, daha da ötesi Gazze’de bir manda yönetimi kurmayı hedefleyen şerir bir plandır. </w:t>
      </w:r>
    </w:p>
    <w:p w14:paraId="008013FF" w14:textId="77777777" w:rsidR="00E2124E" w:rsidRPr="00040754" w:rsidRDefault="00E2124E" w:rsidP="007F19C2">
      <w:pPr>
        <w:jc w:val="both"/>
        <w:rPr>
          <w:rFonts w:ascii="Book Antiqua" w:hAnsi="Book Antiqua"/>
          <w:color w:val="000000"/>
          <w:sz w:val="24"/>
          <w:szCs w:val="24"/>
        </w:rPr>
      </w:pPr>
      <w:r w:rsidRPr="00040754">
        <w:rPr>
          <w:rFonts w:ascii="Book Antiqua" w:hAnsi="Book Antiqua"/>
          <w:color w:val="000000"/>
          <w:sz w:val="24"/>
          <w:szCs w:val="24"/>
        </w:rPr>
        <w:t xml:space="preserve">Başta Arap rejimleri olmak üzere İslam beldelerinin yöneticileri ise bu işgal planını kutladılar! Bu plan çerçevesinde Yahudi varlığı ordusu </w:t>
      </w:r>
      <w:r w:rsidRPr="00040754">
        <w:rPr>
          <w:rFonts w:ascii="Book Antiqua" w:hAnsi="Book Antiqua"/>
          <w:b/>
          <w:bCs/>
          <w:color w:val="000000"/>
          <w:sz w:val="24"/>
          <w:szCs w:val="24"/>
        </w:rPr>
        <w:t xml:space="preserve">Gazze Şeridi’nin yaklaşık </w:t>
      </w:r>
      <w:r w:rsidRPr="00040754">
        <w:rPr>
          <w:rFonts w:ascii="Book Antiqua" w:hAnsi="Book Antiqua"/>
          <w:b/>
          <w:bCs/>
          <w:color w:val="000000"/>
          <w:sz w:val="24"/>
          <w:szCs w:val="24"/>
        </w:rPr>
        <w:lastRenderedPageBreak/>
        <w:t>%53’ünü</w:t>
      </w:r>
      <w:r w:rsidRPr="00040754">
        <w:rPr>
          <w:rFonts w:ascii="Book Antiqua" w:hAnsi="Book Antiqua"/>
          <w:color w:val="000000"/>
          <w:sz w:val="24"/>
          <w:szCs w:val="24"/>
        </w:rPr>
        <w:t xml:space="preserve"> kontrol altında tutmaya devam edeceği halde neyin kutlamasını yapıyorlar bunlar? </w:t>
      </w:r>
    </w:p>
    <w:p w14:paraId="32FCA615" w14:textId="0D1DE09C" w:rsidR="00E2124E" w:rsidRPr="00040754" w:rsidRDefault="00E2124E" w:rsidP="007F19C2">
      <w:pPr>
        <w:jc w:val="both"/>
        <w:rPr>
          <w:rFonts w:ascii="Book Antiqua" w:hAnsi="Book Antiqua"/>
          <w:color w:val="000000"/>
          <w:sz w:val="24"/>
          <w:szCs w:val="24"/>
        </w:rPr>
      </w:pPr>
      <w:r w:rsidRPr="00040754">
        <w:rPr>
          <w:rFonts w:ascii="Book Antiqua" w:hAnsi="Book Antiqua"/>
          <w:color w:val="000000"/>
          <w:sz w:val="24"/>
          <w:szCs w:val="24"/>
        </w:rPr>
        <w:t xml:space="preserve">Sözde çekilme tamamlandıktan sonra Gazze Şeridi’nin yarısından fazlası resmen işgal altında kalacağını bildikleri halde neyin kutlamasını yapıyorlar. </w:t>
      </w:r>
    </w:p>
    <w:p w14:paraId="2904FD9D" w14:textId="65A8F574" w:rsidR="00282AE7" w:rsidRPr="00040754" w:rsidRDefault="00282AE7" w:rsidP="007F19C2">
      <w:pPr>
        <w:jc w:val="both"/>
        <w:rPr>
          <w:rFonts w:ascii="Book Antiqua" w:hAnsi="Book Antiqua"/>
          <w:b/>
          <w:bCs/>
          <w:color w:val="000000"/>
          <w:sz w:val="24"/>
          <w:szCs w:val="24"/>
        </w:rPr>
      </w:pPr>
      <w:r w:rsidRPr="00040754">
        <w:rPr>
          <w:rFonts w:ascii="Book Antiqua" w:hAnsi="Book Antiqua"/>
          <w:b/>
          <w:bCs/>
          <w:color w:val="000000"/>
          <w:sz w:val="24"/>
          <w:szCs w:val="24"/>
        </w:rPr>
        <w:t>Buradan sizlere soruyorum Ey Müslümanlar</w:t>
      </w:r>
      <w:r w:rsidR="002D2334" w:rsidRPr="00040754">
        <w:rPr>
          <w:rFonts w:ascii="Book Antiqua" w:hAnsi="Book Antiqua"/>
          <w:b/>
          <w:bCs/>
          <w:color w:val="000000"/>
          <w:sz w:val="24"/>
          <w:szCs w:val="24"/>
        </w:rPr>
        <w:t>;</w:t>
      </w:r>
    </w:p>
    <w:p w14:paraId="7BC3849A" w14:textId="20BE4C50" w:rsidR="002D2334" w:rsidRPr="00040754" w:rsidRDefault="002D2334" w:rsidP="007F19C2">
      <w:pPr>
        <w:jc w:val="both"/>
        <w:rPr>
          <w:rFonts w:ascii="Book Antiqua" w:hAnsi="Book Antiqua"/>
          <w:color w:val="000000"/>
          <w:sz w:val="24"/>
          <w:szCs w:val="24"/>
        </w:rPr>
      </w:pPr>
      <w:r w:rsidRPr="00040754">
        <w:rPr>
          <w:rFonts w:ascii="Book Antiqua" w:hAnsi="Book Antiqua"/>
          <w:color w:val="000000"/>
          <w:sz w:val="24"/>
          <w:szCs w:val="24"/>
        </w:rPr>
        <w:t xml:space="preserve">Bu meydanda soykırım destekçisi Katil </w:t>
      </w:r>
      <w:proofErr w:type="spellStart"/>
      <w:r w:rsidRPr="00040754">
        <w:rPr>
          <w:rFonts w:ascii="Book Antiqua" w:hAnsi="Book Antiqua"/>
          <w:color w:val="000000"/>
          <w:sz w:val="24"/>
          <w:szCs w:val="24"/>
        </w:rPr>
        <w:t>Trump’tan</w:t>
      </w:r>
      <w:proofErr w:type="spellEnd"/>
      <w:r w:rsidRPr="00040754">
        <w:rPr>
          <w:rFonts w:ascii="Book Antiqua" w:hAnsi="Book Antiqua"/>
          <w:color w:val="000000"/>
          <w:sz w:val="24"/>
          <w:szCs w:val="24"/>
        </w:rPr>
        <w:t xml:space="preserve">, </w:t>
      </w:r>
      <w:proofErr w:type="spellStart"/>
      <w:r w:rsidRPr="00040754">
        <w:rPr>
          <w:rFonts w:ascii="Book Antiqua" w:hAnsi="Book Antiqua"/>
          <w:color w:val="000000"/>
          <w:sz w:val="24"/>
          <w:szCs w:val="24"/>
        </w:rPr>
        <w:t>Gazze’li</w:t>
      </w:r>
      <w:proofErr w:type="spellEnd"/>
      <w:r w:rsidRPr="00040754">
        <w:rPr>
          <w:rFonts w:ascii="Book Antiqua" w:hAnsi="Book Antiqua"/>
          <w:color w:val="000000"/>
          <w:sz w:val="24"/>
          <w:szCs w:val="24"/>
        </w:rPr>
        <w:t xml:space="preserve"> Müslümanların lehine bir karar bekleyen var mı?</w:t>
      </w:r>
    </w:p>
    <w:p w14:paraId="3F825CDF" w14:textId="3D1786D6" w:rsidR="002D2334" w:rsidRPr="00040754" w:rsidRDefault="002D2334" w:rsidP="007F19C2">
      <w:pPr>
        <w:jc w:val="both"/>
        <w:rPr>
          <w:rFonts w:ascii="Book Antiqua" w:hAnsi="Book Antiqua"/>
          <w:color w:val="000000"/>
          <w:sz w:val="24"/>
          <w:szCs w:val="24"/>
        </w:rPr>
      </w:pPr>
      <w:r w:rsidRPr="00040754">
        <w:rPr>
          <w:rFonts w:ascii="Book Antiqua" w:hAnsi="Book Antiqua"/>
          <w:color w:val="000000"/>
          <w:sz w:val="24"/>
          <w:szCs w:val="24"/>
        </w:rPr>
        <w:t xml:space="preserve">Bu meydanda küstah </w:t>
      </w:r>
      <w:proofErr w:type="spellStart"/>
      <w:r w:rsidRPr="00040754">
        <w:rPr>
          <w:rFonts w:ascii="Book Antiqua" w:hAnsi="Book Antiqua"/>
          <w:color w:val="000000"/>
          <w:sz w:val="24"/>
          <w:szCs w:val="24"/>
        </w:rPr>
        <w:t>Trump’ın</w:t>
      </w:r>
      <w:proofErr w:type="spellEnd"/>
      <w:r w:rsidRPr="00040754">
        <w:rPr>
          <w:rFonts w:ascii="Book Antiqua" w:hAnsi="Book Antiqua"/>
          <w:color w:val="000000"/>
          <w:sz w:val="24"/>
          <w:szCs w:val="24"/>
        </w:rPr>
        <w:t xml:space="preserve"> bölgeye barış getireceğine inanan var mı?</w:t>
      </w:r>
    </w:p>
    <w:p w14:paraId="4A9C9D7A" w14:textId="7876FC02" w:rsidR="002D2334" w:rsidRPr="00040754" w:rsidRDefault="002D2334" w:rsidP="007F19C2">
      <w:pPr>
        <w:jc w:val="both"/>
        <w:rPr>
          <w:rFonts w:ascii="Book Antiqua" w:hAnsi="Book Antiqua"/>
          <w:color w:val="000000"/>
          <w:sz w:val="24"/>
          <w:szCs w:val="24"/>
        </w:rPr>
      </w:pPr>
      <w:r w:rsidRPr="00040754">
        <w:rPr>
          <w:rFonts w:ascii="Book Antiqua" w:hAnsi="Book Antiqua"/>
          <w:color w:val="000000"/>
          <w:sz w:val="24"/>
          <w:szCs w:val="24"/>
        </w:rPr>
        <w:t>Bu meydanda bir terör varlığı olan işgalci Yahudi varlığının, ahitlerine ve anlaşmaya bağlı kalacağına inanan var mı?</w:t>
      </w:r>
    </w:p>
    <w:p w14:paraId="2E7A0CC2" w14:textId="35D7D970" w:rsidR="000550CD" w:rsidRPr="00040754" w:rsidRDefault="00054B83" w:rsidP="007F19C2">
      <w:pPr>
        <w:jc w:val="both"/>
        <w:rPr>
          <w:rFonts w:ascii="Book Antiqua" w:hAnsi="Book Antiqua"/>
          <w:color w:val="000000"/>
          <w:sz w:val="24"/>
          <w:szCs w:val="24"/>
        </w:rPr>
      </w:pPr>
      <w:r w:rsidRPr="00040754">
        <w:rPr>
          <w:rFonts w:ascii="Book Antiqua" w:hAnsi="Book Antiqua"/>
          <w:color w:val="000000"/>
          <w:sz w:val="24"/>
          <w:szCs w:val="24"/>
        </w:rPr>
        <w:t>Peki b</w:t>
      </w:r>
      <w:r w:rsidR="000550CD" w:rsidRPr="00040754">
        <w:rPr>
          <w:rFonts w:ascii="Book Antiqua" w:hAnsi="Book Antiqua"/>
          <w:color w:val="000000"/>
          <w:sz w:val="24"/>
          <w:szCs w:val="24"/>
        </w:rPr>
        <w:t>u meydanda ABD’nin barış adı altında dayattığı sözde iki devletli çözümünü, Gazze ve Filistin için bir çözüm olarak gören var mı?</w:t>
      </w:r>
    </w:p>
    <w:p w14:paraId="3EC5D452" w14:textId="3AF0C0EA" w:rsidR="00054B83" w:rsidRPr="00040754" w:rsidRDefault="000550CD" w:rsidP="007F19C2">
      <w:pPr>
        <w:jc w:val="both"/>
        <w:rPr>
          <w:rFonts w:ascii="Book Antiqua" w:hAnsi="Book Antiqua"/>
          <w:color w:val="000000"/>
          <w:sz w:val="24"/>
          <w:szCs w:val="24"/>
        </w:rPr>
      </w:pPr>
      <w:r w:rsidRPr="00040754">
        <w:rPr>
          <w:rFonts w:ascii="Book Antiqua" w:hAnsi="Book Antiqua"/>
          <w:color w:val="000000"/>
          <w:sz w:val="24"/>
          <w:szCs w:val="24"/>
        </w:rPr>
        <w:t xml:space="preserve">Evet Tabi ki yok. Çünkü bu iki devletli çözüm denilen ABD planı; bir tarafta Filistin’in büyük bölümünde </w:t>
      </w:r>
      <w:r w:rsidR="00054B83" w:rsidRPr="00040754">
        <w:rPr>
          <w:rFonts w:ascii="Book Antiqua" w:hAnsi="Book Antiqua"/>
          <w:color w:val="000000"/>
          <w:sz w:val="24"/>
          <w:szCs w:val="24"/>
        </w:rPr>
        <w:t xml:space="preserve">güçlü </w:t>
      </w:r>
      <w:r w:rsidRPr="00040754">
        <w:rPr>
          <w:rFonts w:ascii="Book Antiqua" w:hAnsi="Book Antiqua"/>
          <w:color w:val="000000"/>
          <w:sz w:val="24"/>
          <w:szCs w:val="24"/>
        </w:rPr>
        <w:t>bir Yahudi devleti</w:t>
      </w:r>
      <w:r w:rsidR="00054B83" w:rsidRPr="00040754">
        <w:rPr>
          <w:rFonts w:ascii="Book Antiqua" w:hAnsi="Book Antiqua"/>
          <w:color w:val="000000"/>
          <w:sz w:val="24"/>
          <w:szCs w:val="24"/>
        </w:rPr>
        <w:t>, d</w:t>
      </w:r>
      <w:r w:rsidRPr="00040754">
        <w:rPr>
          <w:rFonts w:ascii="Book Antiqua" w:hAnsi="Book Antiqua"/>
          <w:color w:val="000000"/>
          <w:sz w:val="24"/>
          <w:szCs w:val="24"/>
        </w:rPr>
        <w:t xml:space="preserve">iğer tarafta ise, </w:t>
      </w:r>
      <w:r w:rsidR="00054B83" w:rsidRPr="00040754">
        <w:rPr>
          <w:rFonts w:ascii="Book Antiqua" w:hAnsi="Book Antiqua"/>
          <w:color w:val="000000"/>
          <w:sz w:val="24"/>
          <w:szCs w:val="24"/>
        </w:rPr>
        <w:t>k</w:t>
      </w:r>
      <w:r w:rsidRPr="00040754">
        <w:rPr>
          <w:rFonts w:ascii="Book Antiqua" w:hAnsi="Book Antiqua"/>
          <w:color w:val="000000"/>
          <w:sz w:val="24"/>
          <w:szCs w:val="24"/>
        </w:rPr>
        <w:t xml:space="preserve">üçücük bir toprak parçası üzerinde, silahsızlandırılmış, egemenliği Yahudilerin elinde olan ve </w:t>
      </w:r>
      <w:r w:rsidR="00054B83" w:rsidRPr="00040754">
        <w:rPr>
          <w:rFonts w:ascii="Book Antiqua" w:hAnsi="Book Antiqua"/>
          <w:color w:val="000000"/>
          <w:sz w:val="24"/>
          <w:szCs w:val="24"/>
        </w:rPr>
        <w:t xml:space="preserve">işgalcilerin insafına terk edilmiş </w:t>
      </w:r>
      <w:r w:rsidRPr="00040754">
        <w:rPr>
          <w:rFonts w:ascii="Book Antiqua" w:hAnsi="Book Antiqua"/>
          <w:color w:val="000000"/>
          <w:sz w:val="24"/>
          <w:szCs w:val="24"/>
        </w:rPr>
        <w:t xml:space="preserve">bir Filistin </w:t>
      </w:r>
      <w:r w:rsidR="00C023D4" w:rsidRPr="00040754">
        <w:rPr>
          <w:rFonts w:ascii="Book Antiqua" w:hAnsi="Book Antiqua"/>
          <w:color w:val="000000"/>
          <w:sz w:val="24"/>
          <w:szCs w:val="24"/>
        </w:rPr>
        <w:t>özerk yönetimi</w:t>
      </w:r>
      <w:r w:rsidR="008B78B7" w:rsidRPr="00040754">
        <w:rPr>
          <w:rFonts w:ascii="Book Antiqua" w:hAnsi="Book Antiqua"/>
          <w:color w:val="000000"/>
          <w:sz w:val="24"/>
          <w:szCs w:val="24"/>
        </w:rPr>
        <w:t xml:space="preserve"> öngörmektedir. </w:t>
      </w:r>
    </w:p>
    <w:p w14:paraId="64AD1D71" w14:textId="36228DE2" w:rsidR="000550CD" w:rsidRPr="00040754" w:rsidRDefault="00054B83" w:rsidP="007F19C2">
      <w:pPr>
        <w:jc w:val="both"/>
        <w:rPr>
          <w:rFonts w:ascii="Book Antiqua" w:hAnsi="Book Antiqua"/>
          <w:color w:val="000000"/>
          <w:sz w:val="24"/>
          <w:szCs w:val="24"/>
        </w:rPr>
      </w:pPr>
      <w:r w:rsidRPr="00040754">
        <w:rPr>
          <w:rFonts w:ascii="Book Antiqua" w:hAnsi="Book Antiqua"/>
          <w:color w:val="000000"/>
          <w:sz w:val="24"/>
          <w:szCs w:val="24"/>
        </w:rPr>
        <w:t xml:space="preserve">İşte ABD’nin barış dediği budur. İki devletli çözüm dediği budur. Yürütülen bütün diplomasi trafiği ve atılan normalleşme adımları bunun içindir. </w:t>
      </w:r>
      <w:r w:rsidRPr="00040754">
        <w:rPr>
          <w:rFonts w:ascii="Book Antiqua" w:hAnsi="Book Antiqua"/>
          <w:b/>
          <w:bCs/>
          <w:color w:val="000000"/>
          <w:sz w:val="24"/>
          <w:szCs w:val="24"/>
        </w:rPr>
        <w:t>“</w:t>
      </w:r>
      <w:r w:rsidR="000550CD" w:rsidRPr="00040754">
        <w:rPr>
          <w:rFonts w:ascii="Book Antiqua" w:hAnsi="Book Antiqua"/>
          <w:b/>
          <w:bCs/>
          <w:color w:val="000000"/>
          <w:sz w:val="24"/>
          <w:szCs w:val="24"/>
        </w:rPr>
        <w:t>Abraham Anlaşması</w:t>
      </w:r>
      <w:r w:rsidRPr="00040754">
        <w:rPr>
          <w:rFonts w:ascii="Book Antiqua" w:hAnsi="Book Antiqua"/>
          <w:b/>
          <w:bCs/>
          <w:color w:val="000000"/>
          <w:sz w:val="24"/>
          <w:szCs w:val="24"/>
        </w:rPr>
        <w:t>”</w:t>
      </w:r>
      <w:r w:rsidR="000550CD" w:rsidRPr="00040754">
        <w:rPr>
          <w:rFonts w:ascii="Book Antiqua" w:hAnsi="Book Antiqua"/>
          <w:color w:val="000000"/>
          <w:sz w:val="24"/>
          <w:szCs w:val="24"/>
        </w:rPr>
        <w:t xml:space="preserve"> </w:t>
      </w:r>
      <w:r w:rsidRPr="00040754">
        <w:rPr>
          <w:rFonts w:ascii="Book Antiqua" w:hAnsi="Book Antiqua"/>
          <w:color w:val="000000"/>
          <w:sz w:val="24"/>
          <w:szCs w:val="24"/>
        </w:rPr>
        <w:t>denilen anlaşma</w:t>
      </w:r>
      <w:r w:rsidR="00E83338" w:rsidRPr="00040754">
        <w:rPr>
          <w:rFonts w:ascii="Book Antiqua" w:hAnsi="Book Antiqua"/>
          <w:color w:val="000000"/>
          <w:sz w:val="24"/>
          <w:szCs w:val="24"/>
        </w:rPr>
        <w:t xml:space="preserve"> </w:t>
      </w:r>
      <w:r w:rsidRPr="00040754">
        <w:rPr>
          <w:rFonts w:ascii="Book Antiqua" w:hAnsi="Book Antiqua"/>
          <w:color w:val="000000"/>
          <w:sz w:val="24"/>
          <w:szCs w:val="24"/>
        </w:rPr>
        <w:t xml:space="preserve">bu ihanet ve işgal planını meşru hale dönüştürme, </w:t>
      </w:r>
      <w:r w:rsidR="00E83338" w:rsidRPr="00040754">
        <w:rPr>
          <w:rFonts w:ascii="Book Antiqua" w:hAnsi="Book Antiqua"/>
          <w:color w:val="000000"/>
          <w:sz w:val="24"/>
          <w:szCs w:val="24"/>
        </w:rPr>
        <w:t xml:space="preserve">bölge rejimlerine onaylatma anlaşmasıdır. </w:t>
      </w:r>
    </w:p>
    <w:p w14:paraId="2C387814" w14:textId="65A03CA6" w:rsidR="00974CBB" w:rsidRPr="00040754" w:rsidRDefault="00974CBB" w:rsidP="007F19C2">
      <w:pPr>
        <w:jc w:val="both"/>
        <w:rPr>
          <w:rFonts w:ascii="Book Antiqua" w:hAnsi="Book Antiqua"/>
          <w:b/>
          <w:bCs/>
          <w:color w:val="000000"/>
          <w:sz w:val="24"/>
          <w:szCs w:val="24"/>
        </w:rPr>
      </w:pPr>
      <w:r w:rsidRPr="00040754">
        <w:rPr>
          <w:rFonts w:ascii="Book Antiqua" w:hAnsi="Book Antiqua"/>
          <w:b/>
          <w:bCs/>
          <w:color w:val="000000"/>
          <w:sz w:val="24"/>
          <w:szCs w:val="24"/>
        </w:rPr>
        <w:t>Şimdi Buradan Gazze</w:t>
      </w:r>
      <w:r w:rsidR="006E5AB3" w:rsidRPr="00040754">
        <w:rPr>
          <w:rFonts w:ascii="Book Antiqua" w:hAnsi="Book Antiqua"/>
          <w:b/>
          <w:bCs/>
          <w:color w:val="000000"/>
          <w:sz w:val="24"/>
          <w:szCs w:val="24"/>
        </w:rPr>
        <w:t>’</w:t>
      </w:r>
      <w:r w:rsidRPr="00040754">
        <w:rPr>
          <w:rFonts w:ascii="Book Antiqua" w:hAnsi="Book Antiqua"/>
          <w:b/>
          <w:bCs/>
          <w:color w:val="000000"/>
          <w:sz w:val="24"/>
          <w:szCs w:val="24"/>
        </w:rPr>
        <w:t xml:space="preserve">ye Sahip Çıkmayan, </w:t>
      </w:r>
      <w:proofErr w:type="spellStart"/>
      <w:r w:rsidR="00AD0B5F" w:rsidRPr="00040754">
        <w:rPr>
          <w:rFonts w:ascii="Book Antiqua" w:hAnsi="Book Antiqua"/>
          <w:b/>
          <w:bCs/>
          <w:color w:val="000000"/>
          <w:sz w:val="24"/>
          <w:szCs w:val="24"/>
        </w:rPr>
        <w:t>Gazzelileri</w:t>
      </w:r>
      <w:proofErr w:type="spellEnd"/>
      <w:r w:rsidR="00AD0B5F" w:rsidRPr="00040754">
        <w:rPr>
          <w:rFonts w:ascii="Book Antiqua" w:hAnsi="Book Antiqua"/>
          <w:b/>
          <w:bCs/>
          <w:color w:val="000000"/>
          <w:sz w:val="24"/>
          <w:szCs w:val="24"/>
        </w:rPr>
        <w:t xml:space="preserve"> Yüzüstü Bırakan </w:t>
      </w:r>
      <w:r w:rsidRPr="00040754">
        <w:rPr>
          <w:rFonts w:ascii="Book Antiqua" w:hAnsi="Book Antiqua"/>
          <w:b/>
          <w:bCs/>
          <w:color w:val="000000"/>
          <w:sz w:val="24"/>
          <w:szCs w:val="24"/>
        </w:rPr>
        <w:t>Yöneticilere Seslenmek İstiyoruz!</w:t>
      </w:r>
    </w:p>
    <w:p w14:paraId="11DF0F2C" w14:textId="21B38681" w:rsidR="00E83338" w:rsidRPr="00040754" w:rsidRDefault="00E83338" w:rsidP="007F19C2">
      <w:pPr>
        <w:jc w:val="both"/>
        <w:rPr>
          <w:rFonts w:ascii="Book Antiqua" w:hAnsi="Book Antiqua"/>
          <w:color w:val="000000"/>
          <w:sz w:val="24"/>
          <w:szCs w:val="24"/>
        </w:rPr>
      </w:pPr>
      <w:r w:rsidRPr="00040754">
        <w:rPr>
          <w:rFonts w:ascii="Book Antiqua" w:hAnsi="Book Antiqua"/>
          <w:color w:val="000000"/>
          <w:sz w:val="24"/>
          <w:szCs w:val="24"/>
        </w:rPr>
        <w:t xml:space="preserve">Sizler Allah’tan hiç mi korkmuyorsunuz? Allah’ın azabından hiç mi çekinmiyorsunuz? Kıyamet gününde Ebu </w:t>
      </w:r>
      <w:proofErr w:type="spellStart"/>
      <w:r w:rsidRPr="00040754">
        <w:rPr>
          <w:rFonts w:ascii="Book Antiqua" w:hAnsi="Book Antiqua"/>
          <w:color w:val="000000"/>
          <w:sz w:val="24"/>
          <w:szCs w:val="24"/>
        </w:rPr>
        <w:t>Ebeyde’nin</w:t>
      </w:r>
      <w:proofErr w:type="spellEnd"/>
      <w:r w:rsidRPr="00040754">
        <w:rPr>
          <w:rFonts w:ascii="Book Antiqua" w:hAnsi="Book Antiqua"/>
          <w:color w:val="000000"/>
          <w:sz w:val="24"/>
          <w:szCs w:val="24"/>
        </w:rPr>
        <w:t xml:space="preserve"> ve </w:t>
      </w:r>
      <w:proofErr w:type="spellStart"/>
      <w:r w:rsidRPr="00040754">
        <w:rPr>
          <w:rFonts w:ascii="Book Antiqua" w:hAnsi="Book Antiqua"/>
          <w:color w:val="000000"/>
          <w:sz w:val="24"/>
          <w:szCs w:val="24"/>
        </w:rPr>
        <w:t>Gazze’li</w:t>
      </w:r>
      <w:proofErr w:type="spellEnd"/>
      <w:r w:rsidRPr="00040754">
        <w:rPr>
          <w:rFonts w:ascii="Book Antiqua" w:hAnsi="Book Antiqua"/>
          <w:color w:val="000000"/>
          <w:sz w:val="24"/>
          <w:szCs w:val="24"/>
        </w:rPr>
        <w:t xml:space="preserve"> masumların hasmı olmak sizi hiç mi ürkütmüyor? Batı’ya olan bağlılığınız ve Amerika korkusu sizin gözlerinizi bu kadar mı kör etti?</w:t>
      </w:r>
    </w:p>
    <w:p w14:paraId="0B0E6704" w14:textId="08802262" w:rsidR="00730D49" w:rsidRPr="00040754" w:rsidRDefault="00730D49" w:rsidP="007F19C2">
      <w:pPr>
        <w:jc w:val="both"/>
        <w:rPr>
          <w:rFonts w:ascii="Book Antiqua" w:hAnsi="Book Antiqua"/>
          <w:color w:val="000000"/>
          <w:sz w:val="24"/>
          <w:szCs w:val="24"/>
        </w:rPr>
      </w:pPr>
      <w:r w:rsidRPr="00040754">
        <w:rPr>
          <w:rFonts w:ascii="Book Antiqua" w:hAnsi="Book Antiqua"/>
          <w:color w:val="000000"/>
          <w:sz w:val="24"/>
          <w:szCs w:val="24"/>
        </w:rPr>
        <w:t>Şayet Amerika</w:t>
      </w:r>
      <w:r w:rsidR="006E5AB3" w:rsidRPr="00040754">
        <w:rPr>
          <w:rFonts w:ascii="Book Antiqua" w:hAnsi="Book Antiqua"/>
          <w:color w:val="000000"/>
          <w:sz w:val="24"/>
          <w:szCs w:val="24"/>
        </w:rPr>
        <w:t>’</w:t>
      </w:r>
      <w:r w:rsidR="0040142A" w:rsidRPr="00040754">
        <w:rPr>
          <w:rFonts w:ascii="Book Antiqua" w:hAnsi="Book Antiqua"/>
          <w:color w:val="000000"/>
          <w:sz w:val="24"/>
          <w:szCs w:val="24"/>
        </w:rPr>
        <w:t>dan</w:t>
      </w:r>
      <w:r w:rsidRPr="00040754">
        <w:rPr>
          <w:rFonts w:ascii="Book Antiqua" w:hAnsi="Book Antiqua"/>
          <w:color w:val="000000"/>
          <w:sz w:val="24"/>
          <w:szCs w:val="24"/>
        </w:rPr>
        <w:t xml:space="preserve"> </w:t>
      </w:r>
      <w:r w:rsidR="0040142A" w:rsidRPr="00040754">
        <w:rPr>
          <w:rFonts w:ascii="Book Antiqua" w:hAnsi="Book Antiqua"/>
          <w:color w:val="000000"/>
          <w:sz w:val="24"/>
          <w:szCs w:val="24"/>
        </w:rPr>
        <w:t>korkuyorsanız</w:t>
      </w:r>
      <w:r w:rsidRPr="00040754">
        <w:rPr>
          <w:rFonts w:ascii="Book Antiqua" w:hAnsi="Book Antiqua"/>
          <w:color w:val="000000"/>
          <w:sz w:val="24"/>
          <w:szCs w:val="24"/>
        </w:rPr>
        <w:t xml:space="preserve">; sakın unutmayın ki </w:t>
      </w:r>
      <w:r w:rsidR="00FA2A60" w:rsidRPr="00040754">
        <w:rPr>
          <w:rFonts w:ascii="Book Antiqua" w:hAnsi="Book Antiqua"/>
          <w:color w:val="000000"/>
          <w:sz w:val="24"/>
          <w:szCs w:val="24"/>
        </w:rPr>
        <w:t xml:space="preserve">o çok koktuğunuz </w:t>
      </w:r>
      <w:r w:rsidRPr="00040754">
        <w:rPr>
          <w:rFonts w:ascii="Book Antiqua" w:hAnsi="Book Antiqua"/>
          <w:color w:val="000000"/>
          <w:sz w:val="24"/>
          <w:szCs w:val="24"/>
        </w:rPr>
        <w:t>Amerika ve sömürgeci kâfirler Allah</w:t>
      </w:r>
      <w:r w:rsidR="006E5AB3" w:rsidRPr="00040754">
        <w:rPr>
          <w:rFonts w:ascii="Book Antiqua" w:hAnsi="Book Antiqua"/>
          <w:color w:val="000000"/>
          <w:sz w:val="24"/>
          <w:szCs w:val="24"/>
        </w:rPr>
        <w:t>’</w:t>
      </w:r>
      <w:r w:rsidRPr="00040754">
        <w:rPr>
          <w:rFonts w:ascii="Book Antiqua" w:hAnsi="Book Antiqua"/>
          <w:color w:val="000000"/>
          <w:sz w:val="24"/>
          <w:szCs w:val="24"/>
        </w:rPr>
        <w:t xml:space="preserve">ın iradesi karşısında yok olmaya </w:t>
      </w:r>
      <w:r w:rsidR="00AD0B5F" w:rsidRPr="00040754">
        <w:rPr>
          <w:rFonts w:ascii="Book Antiqua" w:hAnsi="Book Antiqua"/>
          <w:color w:val="000000"/>
          <w:sz w:val="24"/>
          <w:szCs w:val="24"/>
        </w:rPr>
        <w:t>mahkûmdur</w:t>
      </w:r>
      <w:r w:rsidR="002F1DB9" w:rsidRPr="00040754">
        <w:rPr>
          <w:rFonts w:ascii="Book Antiqua" w:hAnsi="Book Antiqua"/>
          <w:color w:val="000000"/>
          <w:sz w:val="24"/>
          <w:szCs w:val="24"/>
        </w:rPr>
        <w:t xml:space="preserve">. </w:t>
      </w:r>
    </w:p>
    <w:p w14:paraId="54355041" w14:textId="77777777" w:rsidR="00FA2A60" w:rsidRPr="00040754" w:rsidRDefault="00FA2A60" w:rsidP="007F19C2">
      <w:pPr>
        <w:jc w:val="both"/>
        <w:rPr>
          <w:rFonts w:ascii="Book Antiqua" w:hAnsi="Book Antiqua"/>
          <w:color w:val="000000"/>
          <w:sz w:val="24"/>
          <w:szCs w:val="24"/>
        </w:rPr>
      </w:pPr>
      <w:r w:rsidRPr="00040754">
        <w:rPr>
          <w:rFonts w:ascii="Book Antiqua" w:hAnsi="Book Antiqua"/>
          <w:color w:val="000000"/>
          <w:sz w:val="24"/>
          <w:szCs w:val="24"/>
        </w:rPr>
        <w:t>Dönün, bakın ve ibret alın; insanlık tarihi nice Firavunların, nice Tiranların yok olduğuna, yenilip yeryüzü haritasından silinip gittiğine şahittir.</w:t>
      </w:r>
    </w:p>
    <w:p w14:paraId="1C54A415" w14:textId="77777777" w:rsidR="00FA2A60" w:rsidRPr="00040754" w:rsidRDefault="00FA2A60" w:rsidP="007F19C2">
      <w:pPr>
        <w:jc w:val="both"/>
        <w:rPr>
          <w:rFonts w:ascii="Book Antiqua" w:hAnsi="Book Antiqua"/>
          <w:color w:val="000000"/>
          <w:sz w:val="24"/>
          <w:szCs w:val="24"/>
        </w:rPr>
      </w:pPr>
      <w:r w:rsidRPr="00040754">
        <w:rPr>
          <w:rFonts w:ascii="Book Antiqua" w:hAnsi="Book Antiqua"/>
          <w:color w:val="000000"/>
          <w:sz w:val="24"/>
          <w:szCs w:val="24"/>
        </w:rPr>
        <w:t xml:space="preserve">Sakın unutmayın! Hiçbir Firavun, hiçbir Tiran ve hiçbir güç Allah’ın iradesini ve kudretini aciz bırakamaz. </w:t>
      </w:r>
      <w:proofErr w:type="spellStart"/>
      <w:r w:rsidRPr="00040754">
        <w:rPr>
          <w:rFonts w:ascii="Book Antiqua" w:hAnsi="Book Antiqua"/>
          <w:color w:val="000000"/>
          <w:sz w:val="24"/>
          <w:szCs w:val="24"/>
        </w:rPr>
        <w:t>Allahu</w:t>
      </w:r>
      <w:proofErr w:type="spellEnd"/>
      <w:r w:rsidRPr="00040754">
        <w:rPr>
          <w:rFonts w:ascii="Book Antiqua" w:hAnsi="Book Antiqua"/>
          <w:color w:val="000000"/>
          <w:sz w:val="24"/>
          <w:szCs w:val="24"/>
        </w:rPr>
        <w:t xml:space="preserve"> Teala şöyle </w:t>
      </w:r>
      <w:proofErr w:type="gramStart"/>
      <w:r w:rsidRPr="00040754">
        <w:rPr>
          <w:rFonts w:ascii="Book Antiqua" w:hAnsi="Book Antiqua"/>
          <w:color w:val="000000"/>
          <w:sz w:val="24"/>
          <w:szCs w:val="24"/>
        </w:rPr>
        <w:t xml:space="preserve">buyurmaktadır:  </w:t>
      </w:r>
      <w:r w:rsidRPr="00040754">
        <w:rPr>
          <w:rFonts w:ascii="Book Antiqua" w:hAnsi="Book Antiqua"/>
          <w:color w:val="000000"/>
          <w:sz w:val="24"/>
          <w:szCs w:val="24"/>
          <w:rtl/>
        </w:rPr>
        <w:t>وَاعْلَمُٓوا</w:t>
      </w:r>
      <w:proofErr w:type="gramEnd"/>
      <w:r w:rsidRPr="00040754">
        <w:rPr>
          <w:rFonts w:ascii="Book Antiqua" w:hAnsi="Book Antiqua"/>
          <w:color w:val="000000"/>
          <w:sz w:val="24"/>
          <w:szCs w:val="24"/>
          <w:rtl/>
        </w:rPr>
        <w:t xml:space="preserve"> اَنَّكُمْ غَيْرُ مُعْجِزِي اللّٰهِۙ</w:t>
      </w:r>
      <w:r w:rsidRPr="00040754">
        <w:rPr>
          <w:rFonts w:ascii="Book Antiqua" w:hAnsi="Book Antiqua"/>
          <w:color w:val="000000"/>
          <w:sz w:val="24"/>
          <w:szCs w:val="24"/>
        </w:rPr>
        <w:t xml:space="preserve"> “</w:t>
      </w:r>
      <w:r w:rsidRPr="00040754">
        <w:rPr>
          <w:rFonts w:ascii="Book Antiqua" w:hAnsi="Book Antiqua"/>
          <w:b/>
          <w:bCs/>
          <w:color w:val="000000"/>
          <w:sz w:val="24"/>
          <w:szCs w:val="24"/>
        </w:rPr>
        <w:t>Bilin ki asla Allah’ı aciz bırakamazsınız</w:t>
      </w:r>
      <w:r w:rsidRPr="00040754">
        <w:rPr>
          <w:rFonts w:ascii="Book Antiqua" w:hAnsi="Book Antiqua"/>
          <w:color w:val="000000"/>
          <w:sz w:val="24"/>
          <w:szCs w:val="24"/>
        </w:rPr>
        <w:t>.” </w:t>
      </w:r>
      <w:r w:rsidRPr="00040754">
        <w:rPr>
          <w:rFonts w:ascii="Book Antiqua" w:hAnsi="Book Antiqua"/>
          <w:color w:val="000000"/>
          <w:sz w:val="24"/>
          <w:szCs w:val="24"/>
          <w:vertAlign w:val="superscript"/>
        </w:rPr>
        <w:t>[</w:t>
      </w:r>
      <w:proofErr w:type="spellStart"/>
      <w:r w:rsidRPr="00040754">
        <w:rPr>
          <w:rFonts w:ascii="Book Antiqua" w:hAnsi="Book Antiqua"/>
          <w:color w:val="000000"/>
          <w:sz w:val="24"/>
          <w:szCs w:val="24"/>
          <w:vertAlign w:val="superscript"/>
        </w:rPr>
        <w:t>Tevbe</w:t>
      </w:r>
      <w:proofErr w:type="spellEnd"/>
      <w:r w:rsidRPr="00040754">
        <w:rPr>
          <w:rFonts w:ascii="Book Antiqua" w:hAnsi="Book Antiqua"/>
          <w:color w:val="000000"/>
          <w:sz w:val="24"/>
          <w:szCs w:val="24"/>
          <w:vertAlign w:val="superscript"/>
        </w:rPr>
        <w:t xml:space="preserve"> Suresi 2]</w:t>
      </w:r>
    </w:p>
    <w:p w14:paraId="65180DDF" w14:textId="27A3FFBD" w:rsidR="00FA2A60" w:rsidRPr="00040754" w:rsidRDefault="00FA2A60" w:rsidP="007F19C2">
      <w:pPr>
        <w:jc w:val="both"/>
        <w:rPr>
          <w:rFonts w:ascii="Book Antiqua" w:hAnsi="Book Antiqua"/>
          <w:color w:val="000000"/>
          <w:sz w:val="24"/>
          <w:szCs w:val="24"/>
        </w:rPr>
      </w:pPr>
      <w:r w:rsidRPr="00040754">
        <w:rPr>
          <w:rFonts w:ascii="Book Antiqua" w:hAnsi="Book Antiqua"/>
          <w:color w:val="000000"/>
          <w:sz w:val="24"/>
          <w:szCs w:val="24"/>
        </w:rPr>
        <w:lastRenderedPageBreak/>
        <w:t xml:space="preserve">Sadakatiniz ve korkunuz yıkılıp gitmeye mahkûm örümcek evi mesabesinde olan ABD’ye ve ihanet planlarına değil; her şeye gücü yeten Aziz ve </w:t>
      </w:r>
      <w:proofErr w:type="spellStart"/>
      <w:r w:rsidRPr="00040754">
        <w:rPr>
          <w:rFonts w:ascii="Book Antiqua" w:hAnsi="Book Antiqua"/>
          <w:color w:val="000000"/>
          <w:sz w:val="24"/>
          <w:szCs w:val="24"/>
        </w:rPr>
        <w:t>Kavî</w:t>
      </w:r>
      <w:proofErr w:type="spellEnd"/>
      <w:r w:rsidRPr="00040754">
        <w:rPr>
          <w:rFonts w:ascii="Book Antiqua" w:hAnsi="Book Antiqua"/>
          <w:color w:val="000000"/>
          <w:sz w:val="24"/>
          <w:szCs w:val="24"/>
        </w:rPr>
        <w:t xml:space="preserve"> olan Allah’a olsun.</w:t>
      </w:r>
    </w:p>
    <w:p w14:paraId="6903D6F8" w14:textId="36CA9CEA" w:rsidR="002F1DB9" w:rsidRPr="00040754" w:rsidRDefault="00C72B1D" w:rsidP="007F19C2">
      <w:pPr>
        <w:jc w:val="both"/>
        <w:rPr>
          <w:rFonts w:ascii="Book Antiqua" w:hAnsi="Book Antiqua"/>
          <w:color w:val="000000"/>
          <w:sz w:val="24"/>
          <w:szCs w:val="24"/>
        </w:rPr>
      </w:pPr>
      <w:r w:rsidRPr="00040754">
        <w:rPr>
          <w:rFonts w:ascii="Times New Roman" w:hAnsi="Times New Roman" w:cs="Times New Roman"/>
          <w:sz w:val="24"/>
          <w:szCs w:val="24"/>
        </w:rPr>
        <w:t>وَاِنْ</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يَمْسَسْكَ</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اللّٰهُ</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بِضُرٍّ</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فَلَا</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كَاشِفَ</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لَهُٓ</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اِلَّا</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هُوَۚ</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وَاِنْ</w:t>
      </w:r>
      <w:r w:rsidRPr="00040754">
        <w:rPr>
          <w:rFonts w:ascii="Book Antiqua" w:hAnsi="Book Antiqua"/>
          <w:color w:val="003366"/>
          <w:sz w:val="24"/>
          <w:szCs w:val="24"/>
          <w:shd w:val="clear" w:color="auto" w:fill="FEFEFE"/>
        </w:rPr>
        <w:t> </w:t>
      </w:r>
      <w:proofErr w:type="spellStart"/>
      <w:r w:rsidRPr="00040754">
        <w:rPr>
          <w:rFonts w:ascii="Times New Roman" w:hAnsi="Times New Roman" w:cs="Times New Roman"/>
          <w:sz w:val="24"/>
          <w:szCs w:val="24"/>
        </w:rPr>
        <w:t>يُرِدْكَ</w:t>
      </w:r>
      <w:proofErr w:type="spellEnd"/>
      <w:r w:rsidRPr="00040754">
        <w:rPr>
          <w:rFonts w:ascii="Book Antiqua" w:hAnsi="Book Antiqua"/>
          <w:color w:val="003366"/>
          <w:sz w:val="24"/>
          <w:szCs w:val="24"/>
          <w:shd w:val="clear" w:color="auto" w:fill="FEFEFE"/>
        </w:rPr>
        <w:t> </w:t>
      </w:r>
      <w:proofErr w:type="spellStart"/>
      <w:r w:rsidRPr="00040754">
        <w:rPr>
          <w:rFonts w:ascii="Times New Roman" w:hAnsi="Times New Roman" w:cs="Times New Roman"/>
          <w:sz w:val="24"/>
          <w:szCs w:val="24"/>
        </w:rPr>
        <w:t>بِخَيْرٍ</w:t>
      </w:r>
      <w:proofErr w:type="spellEnd"/>
      <w:r w:rsidRPr="00040754">
        <w:rPr>
          <w:rFonts w:ascii="Book Antiqua" w:hAnsi="Book Antiqua"/>
          <w:color w:val="003366"/>
          <w:sz w:val="24"/>
          <w:szCs w:val="24"/>
          <w:shd w:val="clear" w:color="auto" w:fill="FEFEFE"/>
        </w:rPr>
        <w:t> </w:t>
      </w:r>
      <w:proofErr w:type="spellStart"/>
      <w:r w:rsidRPr="00040754">
        <w:rPr>
          <w:rFonts w:ascii="Times New Roman" w:hAnsi="Times New Roman" w:cs="Times New Roman"/>
          <w:sz w:val="24"/>
          <w:szCs w:val="24"/>
        </w:rPr>
        <w:t>فَلَا</w:t>
      </w:r>
      <w:proofErr w:type="spellEnd"/>
      <w:r w:rsidRPr="00040754">
        <w:rPr>
          <w:rFonts w:ascii="Book Antiqua" w:hAnsi="Book Antiqua"/>
          <w:sz w:val="24"/>
          <w:szCs w:val="24"/>
        </w:rPr>
        <w:t xml:space="preserve"> </w:t>
      </w:r>
      <w:proofErr w:type="spellStart"/>
      <w:r w:rsidRPr="00040754">
        <w:rPr>
          <w:rFonts w:ascii="Times New Roman" w:hAnsi="Times New Roman" w:cs="Times New Roman"/>
          <w:sz w:val="24"/>
          <w:szCs w:val="24"/>
        </w:rPr>
        <w:t>رَٓادَّ</w:t>
      </w:r>
      <w:proofErr w:type="spellEnd"/>
      <w:r w:rsidRPr="00040754">
        <w:rPr>
          <w:rFonts w:ascii="Book Antiqua" w:hAnsi="Book Antiqua"/>
          <w:color w:val="003366"/>
          <w:sz w:val="24"/>
          <w:szCs w:val="24"/>
          <w:shd w:val="clear" w:color="auto" w:fill="FEFEFE"/>
        </w:rPr>
        <w:t> </w:t>
      </w:r>
      <w:proofErr w:type="spellStart"/>
      <w:r w:rsidRPr="00040754">
        <w:rPr>
          <w:rFonts w:ascii="Times New Roman" w:hAnsi="Times New Roman" w:cs="Times New Roman"/>
          <w:sz w:val="24"/>
          <w:szCs w:val="24"/>
        </w:rPr>
        <w:t>لِفَضْلِه۪ۜ</w:t>
      </w:r>
      <w:proofErr w:type="spellEnd"/>
      <w:r w:rsidRPr="00040754">
        <w:rPr>
          <w:rFonts w:ascii="Book Antiqua" w:hAnsi="Book Antiqua"/>
          <w:sz w:val="24"/>
          <w:szCs w:val="24"/>
        </w:rPr>
        <w:t xml:space="preserve"> </w:t>
      </w:r>
      <w:r w:rsidR="002F1DB9" w:rsidRPr="00040754">
        <w:rPr>
          <w:rFonts w:ascii="Book Antiqua" w:hAnsi="Book Antiqua"/>
          <w:b/>
          <w:bCs/>
          <w:color w:val="000000"/>
          <w:sz w:val="24"/>
          <w:szCs w:val="24"/>
        </w:rPr>
        <w:t>“Allah sana bir sıkıntı verirse, onu O'ndan başkası gideremez. Sana bir iyilik dilerse O'nun nimetini engelleyecek yoktur.”</w:t>
      </w:r>
      <w:r w:rsidR="002F1DB9" w:rsidRPr="00040754">
        <w:rPr>
          <w:rFonts w:ascii="Book Antiqua" w:hAnsi="Book Antiqua"/>
          <w:color w:val="000000"/>
          <w:sz w:val="24"/>
          <w:szCs w:val="24"/>
        </w:rPr>
        <w:t xml:space="preserve"> </w:t>
      </w:r>
    </w:p>
    <w:p w14:paraId="70417ECD" w14:textId="77777777" w:rsidR="00411EAE" w:rsidRPr="00040754" w:rsidRDefault="001B5102" w:rsidP="007F19C2">
      <w:pPr>
        <w:jc w:val="both"/>
        <w:rPr>
          <w:rFonts w:ascii="Book Antiqua" w:hAnsi="Book Antiqua"/>
          <w:b/>
          <w:bCs/>
          <w:color w:val="000000"/>
          <w:sz w:val="24"/>
          <w:szCs w:val="24"/>
        </w:rPr>
      </w:pPr>
      <w:r w:rsidRPr="00040754">
        <w:rPr>
          <w:rFonts w:ascii="Book Antiqua" w:hAnsi="Book Antiqua"/>
          <w:b/>
          <w:bCs/>
          <w:color w:val="000000"/>
          <w:sz w:val="24"/>
          <w:szCs w:val="24"/>
        </w:rPr>
        <w:t>Kıymetli Müslümanlar!</w:t>
      </w:r>
    </w:p>
    <w:p w14:paraId="6F014DAA" w14:textId="4F439C19" w:rsidR="0097468D" w:rsidRPr="00040754" w:rsidRDefault="00FA2A60" w:rsidP="007F19C2">
      <w:pPr>
        <w:jc w:val="both"/>
        <w:rPr>
          <w:rFonts w:ascii="Book Antiqua" w:hAnsi="Book Antiqua"/>
          <w:b/>
          <w:bCs/>
          <w:color w:val="000000"/>
          <w:sz w:val="24"/>
          <w:szCs w:val="24"/>
        </w:rPr>
      </w:pPr>
      <w:r w:rsidRPr="00040754">
        <w:rPr>
          <w:rFonts w:ascii="Book Antiqua" w:hAnsi="Book Antiqua"/>
          <w:b/>
          <w:bCs/>
          <w:color w:val="000000"/>
          <w:sz w:val="24"/>
          <w:szCs w:val="24"/>
        </w:rPr>
        <w:t xml:space="preserve">Yine buradan aylardır Gazze için meydanlarda olan, Gazze’ye sahip çıkan ve her ortamda Gazze için dertlenen İslami camialara ve Türkiyeli Müslümanlara seslenmek istiyoruz. </w:t>
      </w:r>
    </w:p>
    <w:p w14:paraId="2345206B" w14:textId="45239FD5" w:rsidR="00FD1BEE" w:rsidRPr="00040754" w:rsidRDefault="0097468D" w:rsidP="007F19C2">
      <w:pPr>
        <w:jc w:val="both"/>
        <w:rPr>
          <w:rFonts w:ascii="Book Antiqua" w:hAnsi="Book Antiqua"/>
          <w:color w:val="000000"/>
          <w:sz w:val="24"/>
          <w:szCs w:val="24"/>
        </w:rPr>
      </w:pPr>
      <w:r w:rsidRPr="00040754">
        <w:rPr>
          <w:rFonts w:ascii="Book Antiqua" w:hAnsi="Book Antiqua"/>
          <w:color w:val="000000"/>
          <w:sz w:val="24"/>
          <w:szCs w:val="24"/>
        </w:rPr>
        <w:t xml:space="preserve">Sizler, bugüne kadar hep Gazze’nin yanında oldunuz. Onları yalnız bırakmadınız. Ancak Gazze’de ateş hala sönmedi. Gazze’de katliamlar durmadı. Gazze’deki soykırım son bulmadı. Aksine </w:t>
      </w:r>
      <w:r w:rsidR="00FD1BEE" w:rsidRPr="00040754">
        <w:rPr>
          <w:rFonts w:ascii="Book Antiqua" w:hAnsi="Book Antiqua"/>
          <w:color w:val="000000"/>
          <w:sz w:val="24"/>
          <w:szCs w:val="24"/>
        </w:rPr>
        <w:t xml:space="preserve">bütün bunlara bir de </w:t>
      </w:r>
      <w:r w:rsidRPr="00040754">
        <w:rPr>
          <w:rFonts w:ascii="Book Antiqua" w:hAnsi="Book Antiqua"/>
          <w:color w:val="000000"/>
          <w:sz w:val="24"/>
          <w:szCs w:val="24"/>
        </w:rPr>
        <w:t xml:space="preserve">ateşkes </w:t>
      </w:r>
      <w:r w:rsidR="00FD1BEE" w:rsidRPr="00040754">
        <w:rPr>
          <w:rFonts w:ascii="Book Antiqua" w:hAnsi="Book Antiqua"/>
          <w:color w:val="000000"/>
          <w:sz w:val="24"/>
          <w:szCs w:val="24"/>
        </w:rPr>
        <w:t xml:space="preserve">kılıfı altında işgali meşrulaştırma girişimleri eşlik etti. Sözde barış adı altında Filistin’i işgalci Yahudi varlığına teslim etme planları devreye girdi. </w:t>
      </w:r>
    </w:p>
    <w:p w14:paraId="09193962" w14:textId="43780B33" w:rsidR="00FA2A60" w:rsidRPr="00040754" w:rsidRDefault="00B42781" w:rsidP="007F19C2">
      <w:pPr>
        <w:jc w:val="both"/>
        <w:rPr>
          <w:rFonts w:ascii="Book Antiqua" w:hAnsi="Book Antiqua"/>
          <w:color w:val="000000"/>
          <w:sz w:val="24"/>
          <w:szCs w:val="24"/>
        </w:rPr>
      </w:pPr>
      <w:r>
        <w:rPr>
          <w:rFonts w:ascii="Book Antiqua" w:hAnsi="Book Antiqua"/>
          <w:color w:val="000000"/>
          <w:sz w:val="24"/>
          <w:szCs w:val="24"/>
        </w:rPr>
        <w:t>A</w:t>
      </w:r>
      <w:r w:rsidR="00FD1BEE" w:rsidRPr="00040754">
        <w:rPr>
          <w:rFonts w:ascii="Book Antiqua" w:hAnsi="Book Antiqua"/>
          <w:color w:val="000000"/>
          <w:sz w:val="24"/>
          <w:szCs w:val="24"/>
        </w:rPr>
        <w:t xml:space="preserve">teşkes oyununa kanıp </w:t>
      </w:r>
      <w:r w:rsidR="00C023D4" w:rsidRPr="00040754">
        <w:rPr>
          <w:rFonts w:ascii="Book Antiqua" w:hAnsi="Book Antiqua"/>
          <w:color w:val="000000"/>
          <w:sz w:val="24"/>
          <w:szCs w:val="24"/>
        </w:rPr>
        <w:t>Gazze’yi</w:t>
      </w:r>
      <w:r w:rsidR="00FD1BEE" w:rsidRPr="00040754">
        <w:rPr>
          <w:rFonts w:ascii="Book Antiqua" w:hAnsi="Book Antiqua"/>
          <w:color w:val="000000"/>
          <w:sz w:val="24"/>
          <w:szCs w:val="24"/>
        </w:rPr>
        <w:t xml:space="preserve"> terk etmeyin. Gazze’yi ABD’nin ve Yahudi varlığının insafına terk etmeyin. Hiçbir şey çözülmemişken geri durmayın. Meydanları boş bırakmayın. Katiller sürüsü ile normalleşmeyi kabul etmeyin. </w:t>
      </w:r>
      <w:r w:rsidR="00CD515D" w:rsidRPr="00040754">
        <w:rPr>
          <w:rFonts w:ascii="Book Antiqua" w:hAnsi="Book Antiqua"/>
          <w:color w:val="000000"/>
          <w:sz w:val="24"/>
          <w:szCs w:val="24"/>
        </w:rPr>
        <w:t>Sahada kazanamadıklarını masalarda kazanmalarına müsaade etmeyin. En gür s</w:t>
      </w:r>
      <w:r w:rsidR="00BD69F1" w:rsidRPr="00040754">
        <w:rPr>
          <w:rFonts w:ascii="Book Antiqua" w:hAnsi="Book Antiqua"/>
          <w:color w:val="000000"/>
          <w:sz w:val="24"/>
          <w:szCs w:val="24"/>
        </w:rPr>
        <w:t>e</w:t>
      </w:r>
      <w:r w:rsidR="00CD515D" w:rsidRPr="00040754">
        <w:rPr>
          <w:rFonts w:ascii="Book Antiqua" w:hAnsi="Book Antiqua"/>
          <w:color w:val="000000"/>
          <w:sz w:val="24"/>
          <w:szCs w:val="24"/>
        </w:rPr>
        <w:t xml:space="preserve">da ile en somut talepler ile </w:t>
      </w:r>
      <w:r w:rsidR="00BD69F1" w:rsidRPr="00040754">
        <w:rPr>
          <w:rFonts w:ascii="Book Antiqua" w:hAnsi="Book Antiqua"/>
          <w:color w:val="000000"/>
          <w:sz w:val="24"/>
          <w:szCs w:val="24"/>
        </w:rPr>
        <w:t xml:space="preserve">sözü </w:t>
      </w:r>
      <w:r w:rsidR="00CD515D" w:rsidRPr="00040754">
        <w:rPr>
          <w:rFonts w:ascii="Book Antiqua" w:hAnsi="Book Antiqua"/>
          <w:color w:val="000000"/>
          <w:sz w:val="24"/>
          <w:szCs w:val="24"/>
        </w:rPr>
        <w:t xml:space="preserve">muhataplara </w:t>
      </w:r>
      <w:r w:rsidR="00BD69F1" w:rsidRPr="00040754">
        <w:rPr>
          <w:rFonts w:ascii="Book Antiqua" w:hAnsi="Book Antiqua"/>
          <w:color w:val="000000"/>
          <w:sz w:val="24"/>
          <w:szCs w:val="24"/>
        </w:rPr>
        <w:t xml:space="preserve">söylemekten </w:t>
      </w:r>
      <w:r w:rsidR="00CD515D" w:rsidRPr="00040754">
        <w:rPr>
          <w:rFonts w:ascii="Book Antiqua" w:hAnsi="Book Antiqua"/>
          <w:color w:val="000000"/>
          <w:sz w:val="24"/>
          <w:szCs w:val="24"/>
        </w:rPr>
        <w:t xml:space="preserve">vazgeçmeyin. </w:t>
      </w:r>
      <w:r w:rsidR="00FD1BEE" w:rsidRPr="00040754">
        <w:rPr>
          <w:rFonts w:ascii="Book Antiqua" w:hAnsi="Book Antiqua"/>
          <w:color w:val="000000"/>
          <w:sz w:val="24"/>
          <w:szCs w:val="24"/>
        </w:rPr>
        <w:t xml:space="preserve"> </w:t>
      </w:r>
      <w:r w:rsidR="00FA2A60" w:rsidRPr="00040754">
        <w:rPr>
          <w:rFonts w:ascii="Book Antiqua" w:hAnsi="Book Antiqua"/>
          <w:color w:val="000000"/>
          <w:sz w:val="24"/>
          <w:szCs w:val="24"/>
        </w:rPr>
        <w:t xml:space="preserve"> </w:t>
      </w:r>
    </w:p>
    <w:p w14:paraId="7E0F7969" w14:textId="30620B56" w:rsidR="00411EAE" w:rsidRPr="00040754" w:rsidRDefault="00040754" w:rsidP="00B42781">
      <w:pPr>
        <w:jc w:val="both"/>
        <w:rPr>
          <w:rFonts w:ascii="Book Antiqua" w:hAnsi="Book Antiqua"/>
          <w:color w:val="000000"/>
          <w:sz w:val="24"/>
          <w:szCs w:val="24"/>
        </w:rPr>
      </w:pPr>
      <w:r>
        <w:rPr>
          <w:rFonts w:ascii="Book Antiqua" w:hAnsi="Book Antiqua"/>
          <w:color w:val="000000"/>
          <w:sz w:val="24"/>
          <w:szCs w:val="24"/>
        </w:rPr>
        <w:t xml:space="preserve">Kıymetli Müslümanlar apaçık ortaya çıkmıştır ki; </w:t>
      </w:r>
    </w:p>
    <w:p w14:paraId="596FA98C" w14:textId="3C59A3CE" w:rsidR="00BD69F1" w:rsidRPr="00040754" w:rsidRDefault="00BD69F1" w:rsidP="007F19C2">
      <w:pPr>
        <w:jc w:val="both"/>
        <w:rPr>
          <w:rFonts w:ascii="Book Antiqua" w:hAnsi="Book Antiqua"/>
          <w:color w:val="000000"/>
          <w:sz w:val="24"/>
          <w:szCs w:val="24"/>
        </w:rPr>
      </w:pPr>
      <w:r w:rsidRPr="00040754">
        <w:rPr>
          <w:rFonts w:ascii="Book Antiqua" w:hAnsi="Book Antiqua"/>
          <w:color w:val="000000"/>
          <w:sz w:val="24"/>
          <w:szCs w:val="24"/>
        </w:rPr>
        <w:t>Kuşkusuz Gazze’nin sahipsizliğinin altında Batı menşeili ulus devlet anlayışı yatmaktadır. Bu ulus devlet anlayışı bizi bölmekte, parçalamakta ve güçsüzleştirmektedir. Zira</w:t>
      </w:r>
      <w:r w:rsidR="00B42781">
        <w:rPr>
          <w:rFonts w:ascii="Book Antiqua" w:hAnsi="Book Antiqua"/>
          <w:color w:val="000000"/>
          <w:sz w:val="24"/>
          <w:szCs w:val="24"/>
        </w:rPr>
        <w:t>,</w:t>
      </w:r>
      <w:r w:rsidRPr="00040754">
        <w:rPr>
          <w:rFonts w:ascii="Book Antiqua" w:hAnsi="Book Antiqua"/>
          <w:color w:val="000000"/>
          <w:sz w:val="24"/>
          <w:szCs w:val="24"/>
        </w:rPr>
        <w:t xml:space="preserve"> birlikte kuvvet vardır. Birlikte güç vardır. </w:t>
      </w:r>
      <w:r w:rsidR="00040754">
        <w:rPr>
          <w:rFonts w:ascii="Book Antiqua" w:hAnsi="Book Antiqua"/>
          <w:color w:val="000000"/>
          <w:sz w:val="24"/>
          <w:szCs w:val="24"/>
        </w:rPr>
        <w:t>Birlikte izzet vardır!</w:t>
      </w:r>
    </w:p>
    <w:p w14:paraId="643E487A" w14:textId="6A4CA1CD" w:rsidR="00023829" w:rsidRPr="00040754" w:rsidRDefault="00BD69F1" w:rsidP="00DD5047">
      <w:pPr>
        <w:jc w:val="both"/>
        <w:rPr>
          <w:rFonts w:ascii="Book Antiqua" w:hAnsi="Book Antiqua"/>
          <w:sz w:val="24"/>
          <w:szCs w:val="24"/>
        </w:rPr>
      </w:pPr>
      <w:r w:rsidRPr="00040754">
        <w:rPr>
          <w:rFonts w:ascii="Book Antiqua" w:hAnsi="Book Antiqua"/>
          <w:color w:val="000000"/>
          <w:sz w:val="24"/>
          <w:szCs w:val="24"/>
        </w:rPr>
        <w:t xml:space="preserve">Bu anlamsız sınırlar kaldırılıp </w:t>
      </w:r>
      <w:r w:rsidR="00023829" w:rsidRPr="00040754">
        <w:rPr>
          <w:rFonts w:ascii="Book Antiqua" w:hAnsi="Book Antiqua"/>
          <w:sz w:val="24"/>
          <w:szCs w:val="24"/>
        </w:rPr>
        <w:t>Allah</w:t>
      </w:r>
      <w:r w:rsidR="006E5AB3" w:rsidRPr="00040754">
        <w:rPr>
          <w:rFonts w:ascii="Book Antiqua" w:hAnsi="Book Antiqua"/>
          <w:sz w:val="24"/>
          <w:szCs w:val="24"/>
        </w:rPr>
        <w:t>’</w:t>
      </w:r>
      <w:r w:rsidR="00023829" w:rsidRPr="00040754">
        <w:rPr>
          <w:rFonts w:ascii="Book Antiqua" w:hAnsi="Book Antiqua"/>
          <w:sz w:val="24"/>
          <w:szCs w:val="24"/>
        </w:rPr>
        <w:t xml:space="preserve">ın vaadi ve </w:t>
      </w:r>
      <w:proofErr w:type="spellStart"/>
      <w:r w:rsidR="00023829" w:rsidRPr="00040754">
        <w:rPr>
          <w:rFonts w:ascii="Book Antiqua" w:hAnsi="Book Antiqua"/>
          <w:sz w:val="24"/>
          <w:szCs w:val="24"/>
        </w:rPr>
        <w:t>Rasulü</w:t>
      </w:r>
      <w:r w:rsidR="006E5AB3" w:rsidRPr="00040754">
        <w:rPr>
          <w:rFonts w:ascii="Book Antiqua" w:hAnsi="Book Antiqua"/>
          <w:sz w:val="24"/>
          <w:szCs w:val="24"/>
        </w:rPr>
        <w:t>’</w:t>
      </w:r>
      <w:r w:rsidR="00023829" w:rsidRPr="00040754">
        <w:rPr>
          <w:rFonts w:ascii="Book Antiqua" w:hAnsi="Book Antiqua"/>
          <w:sz w:val="24"/>
          <w:szCs w:val="24"/>
        </w:rPr>
        <w:t>nin</w:t>
      </w:r>
      <w:proofErr w:type="spellEnd"/>
      <w:r w:rsidR="00023829" w:rsidRPr="00040754">
        <w:rPr>
          <w:rFonts w:ascii="Book Antiqua" w:hAnsi="Book Antiqua"/>
          <w:sz w:val="24"/>
          <w:szCs w:val="24"/>
        </w:rPr>
        <w:t xml:space="preserve"> müjdesi olan </w:t>
      </w:r>
      <w:proofErr w:type="spellStart"/>
      <w:r w:rsidR="00023829" w:rsidRPr="00040754">
        <w:rPr>
          <w:rFonts w:ascii="Book Antiqua" w:hAnsi="Book Antiqua"/>
          <w:sz w:val="24"/>
          <w:szCs w:val="24"/>
        </w:rPr>
        <w:t>Raşidi</w:t>
      </w:r>
      <w:proofErr w:type="spellEnd"/>
      <w:r w:rsidR="00023829" w:rsidRPr="00040754">
        <w:rPr>
          <w:rFonts w:ascii="Book Antiqua" w:hAnsi="Book Antiqua"/>
          <w:sz w:val="24"/>
          <w:szCs w:val="24"/>
        </w:rPr>
        <w:t xml:space="preserve"> Hilafet Devleti ikame edildiğinde; İzzeti sömürgeci kâfirlerin yanı başında değil, sadece Allah katında arayan liderlerimiz olacak.</w:t>
      </w:r>
    </w:p>
    <w:p w14:paraId="446F5506" w14:textId="55EDED34" w:rsidR="00023829" w:rsidRPr="00040754" w:rsidRDefault="00023829" w:rsidP="007F19C2">
      <w:pPr>
        <w:jc w:val="both"/>
        <w:rPr>
          <w:rFonts w:ascii="Book Antiqua" w:hAnsi="Book Antiqua"/>
          <w:sz w:val="24"/>
          <w:szCs w:val="24"/>
        </w:rPr>
      </w:pPr>
      <w:r w:rsidRPr="00040754">
        <w:rPr>
          <w:rFonts w:ascii="Book Antiqua" w:hAnsi="Book Antiqua"/>
          <w:sz w:val="24"/>
          <w:szCs w:val="24"/>
        </w:rPr>
        <w:t xml:space="preserve">Kışlalara hapsedilmiş değil, gasp edilmiş topraklarımızın özelde de Mescidi </w:t>
      </w:r>
      <w:proofErr w:type="spellStart"/>
      <w:r w:rsidRPr="00040754">
        <w:rPr>
          <w:rFonts w:ascii="Book Antiqua" w:hAnsi="Book Antiqua"/>
          <w:sz w:val="24"/>
          <w:szCs w:val="24"/>
        </w:rPr>
        <w:t>Aksa</w:t>
      </w:r>
      <w:r w:rsidR="006E5AB3" w:rsidRPr="00040754">
        <w:rPr>
          <w:rFonts w:ascii="Book Antiqua" w:hAnsi="Book Antiqua"/>
          <w:sz w:val="24"/>
          <w:szCs w:val="24"/>
        </w:rPr>
        <w:t>’</w:t>
      </w:r>
      <w:r w:rsidRPr="00040754">
        <w:rPr>
          <w:rFonts w:ascii="Book Antiqua" w:hAnsi="Book Antiqua"/>
          <w:sz w:val="24"/>
          <w:szCs w:val="24"/>
        </w:rPr>
        <w:t>yı</w:t>
      </w:r>
      <w:proofErr w:type="spellEnd"/>
      <w:r w:rsidRPr="00040754">
        <w:rPr>
          <w:rFonts w:ascii="Book Antiqua" w:hAnsi="Book Antiqua"/>
          <w:sz w:val="24"/>
          <w:szCs w:val="24"/>
        </w:rPr>
        <w:t xml:space="preserve"> işgalden kurtarmak için hareket eden ordularımız olacak.</w:t>
      </w:r>
    </w:p>
    <w:p w14:paraId="526F0636" w14:textId="6ABFE697" w:rsidR="00411EAE" w:rsidRPr="00040754" w:rsidRDefault="00AE6E67" w:rsidP="007F19C2">
      <w:pPr>
        <w:jc w:val="both"/>
        <w:rPr>
          <w:rFonts w:ascii="Book Antiqua" w:hAnsi="Book Antiqua"/>
          <w:sz w:val="24"/>
          <w:szCs w:val="24"/>
        </w:rPr>
      </w:pPr>
      <w:r w:rsidRPr="00040754">
        <w:rPr>
          <w:rFonts w:ascii="Book Antiqua" w:hAnsi="Book Antiqua"/>
          <w:sz w:val="24"/>
          <w:szCs w:val="24"/>
        </w:rPr>
        <w:t>İşte o zaman ne mi olacak</w:t>
      </w:r>
      <w:r w:rsidR="00DD5047" w:rsidRPr="00040754">
        <w:rPr>
          <w:rFonts w:ascii="Book Antiqua" w:hAnsi="Book Antiqua"/>
          <w:sz w:val="24"/>
          <w:szCs w:val="24"/>
        </w:rPr>
        <w:t>?</w:t>
      </w:r>
      <w:r w:rsidR="00023829" w:rsidRPr="00040754">
        <w:rPr>
          <w:rFonts w:ascii="Book Antiqua" w:hAnsi="Book Antiqua"/>
          <w:sz w:val="24"/>
          <w:szCs w:val="24"/>
        </w:rPr>
        <w:t xml:space="preserve"> Kur</w:t>
      </w:r>
      <w:r w:rsidR="006E5AB3" w:rsidRPr="00040754">
        <w:rPr>
          <w:rFonts w:ascii="Book Antiqua" w:hAnsi="Book Antiqua"/>
          <w:sz w:val="24"/>
          <w:szCs w:val="24"/>
        </w:rPr>
        <w:t>’</w:t>
      </w:r>
      <w:r w:rsidR="00023829" w:rsidRPr="00040754">
        <w:rPr>
          <w:rFonts w:ascii="Book Antiqua" w:hAnsi="Book Antiqua"/>
          <w:sz w:val="24"/>
          <w:szCs w:val="24"/>
        </w:rPr>
        <w:t>an</w:t>
      </w:r>
      <w:r w:rsidR="006E5AB3" w:rsidRPr="00040754">
        <w:rPr>
          <w:rFonts w:ascii="Book Antiqua" w:hAnsi="Book Antiqua"/>
          <w:sz w:val="24"/>
          <w:szCs w:val="24"/>
        </w:rPr>
        <w:t>’</w:t>
      </w:r>
      <w:r w:rsidR="00023829" w:rsidRPr="00040754">
        <w:rPr>
          <w:rFonts w:ascii="Book Antiqua" w:hAnsi="Book Antiqua"/>
          <w:sz w:val="24"/>
          <w:szCs w:val="24"/>
        </w:rPr>
        <w:t xml:space="preserve">ın kavliyle söylüyoruz: </w:t>
      </w:r>
      <w:r w:rsidRPr="00040754">
        <w:rPr>
          <w:rFonts w:ascii="Book Antiqua" w:hAnsi="Book Antiqua"/>
          <w:sz w:val="24"/>
          <w:szCs w:val="24"/>
        </w:rPr>
        <w:t>Kâfirler</w:t>
      </w:r>
      <w:r w:rsidR="00B42781">
        <w:rPr>
          <w:rFonts w:ascii="Book Antiqua" w:hAnsi="Book Antiqua"/>
          <w:sz w:val="24"/>
          <w:szCs w:val="24"/>
        </w:rPr>
        <w:t xml:space="preserve"> ve işbirlikçileri hezimete uğrayacak </w:t>
      </w:r>
      <w:r w:rsidRPr="00040754">
        <w:rPr>
          <w:rFonts w:ascii="Book Antiqua" w:hAnsi="Book Antiqua"/>
          <w:sz w:val="24"/>
          <w:szCs w:val="24"/>
        </w:rPr>
        <w:t xml:space="preserve">ve </w:t>
      </w:r>
      <w:r w:rsidR="00B42781">
        <w:rPr>
          <w:rFonts w:ascii="Book Antiqua" w:hAnsi="Book Antiqua"/>
          <w:sz w:val="24"/>
          <w:szCs w:val="24"/>
        </w:rPr>
        <w:t xml:space="preserve">sonunda </w:t>
      </w:r>
      <w:r w:rsidRPr="00040754">
        <w:rPr>
          <w:rFonts w:ascii="Book Antiqua" w:hAnsi="Book Antiqua"/>
          <w:sz w:val="24"/>
          <w:szCs w:val="24"/>
        </w:rPr>
        <w:t>cehenneme sürüklenece</w:t>
      </w:r>
      <w:r w:rsidR="00B42781">
        <w:rPr>
          <w:rFonts w:ascii="Book Antiqua" w:hAnsi="Book Antiqua"/>
          <w:sz w:val="24"/>
          <w:szCs w:val="24"/>
        </w:rPr>
        <w:t>klerdir.</w:t>
      </w:r>
    </w:p>
    <w:p w14:paraId="37990D0D" w14:textId="1396A7AE" w:rsidR="00AE3716" w:rsidRPr="00040754" w:rsidRDefault="00C72B1D" w:rsidP="007F19C2">
      <w:pPr>
        <w:jc w:val="both"/>
        <w:rPr>
          <w:rFonts w:ascii="Book Antiqua" w:hAnsi="Book Antiqua"/>
          <w:sz w:val="24"/>
          <w:szCs w:val="24"/>
        </w:rPr>
      </w:pPr>
      <w:r w:rsidRPr="00040754">
        <w:rPr>
          <w:rFonts w:ascii="Times New Roman" w:hAnsi="Times New Roman" w:cs="Times New Roman"/>
          <w:sz w:val="24"/>
          <w:szCs w:val="24"/>
        </w:rPr>
        <w:t>قُلْ</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لِلَّذ۪ينَ</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كَفَرُوا</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سَتُغْلَبُونَ</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وَتُحْشَرُونَ</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اِلٰى</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جَهَنَّمَۜ</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وَبِئْسَ</w:t>
      </w:r>
      <w:r w:rsidRPr="00040754">
        <w:rPr>
          <w:rFonts w:ascii="Book Antiqua" w:hAnsi="Book Antiqua"/>
          <w:color w:val="003366"/>
          <w:sz w:val="24"/>
          <w:szCs w:val="24"/>
          <w:shd w:val="clear" w:color="auto" w:fill="FEFEFE"/>
        </w:rPr>
        <w:t> </w:t>
      </w:r>
      <w:r w:rsidRPr="00040754">
        <w:rPr>
          <w:rFonts w:ascii="Times New Roman" w:hAnsi="Times New Roman" w:cs="Times New Roman"/>
          <w:sz w:val="24"/>
          <w:szCs w:val="24"/>
        </w:rPr>
        <w:t>الْمِهَادُ</w:t>
      </w:r>
      <w:r w:rsidRPr="00040754">
        <w:rPr>
          <w:rFonts w:ascii="Book Antiqua" w:hAnsi="Book Antiqua"/>
          <w:sz w:val="24"/>
          <w:szCs w:val="24"/>
        </w:rPr>
        <w:t xml:space="preserve"> </w:t>
      </w:r>
      <w:r w:rsidRPr="00040754">
        <w:rPr>
          <w:rFonts w:ascii="Book Antiqua" w:hAnsi="Book Antiqua"/>
          <w:b/>
          <w:bCs/>
          <w:sz w:val="24"/>
          <w:szCs w:val="24"/>
        </w:rPr>
        <w:t>“Deki Ey Kafirler yenileceksiniz ve cehenneme sürüleceksiniz. Orası ne kötü bir yerdir.”</w:t>
      </w:r>
      <w:r w:rsidRPr="00040754">
        <w:rPr>
          <w:rFonts w:ascii="Book Antiqua" w:hAnsi="Book Antiqua"/>
          <w:sz w:val="24"/>
          <w:szCs w:val="24"/>
        </w:rPr>
        <w:t xml:space="preserve"> </w:t>
      </w:r>
    </w:p>
    <w:sectPr w:rsidR="00AE3716" w:rsidRPr="00040754" w:rsidSect="0004075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Book Antiqua">
    <w:panose1 w:val="02040602050305030304"/>
    <w:charset w:val="A2"/>
    <w:family w:val="roman"/>
    <w:pitch w:val="variable"/>
    <w:sig w:usb0="000002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A05"/>
    <w:rsid w:val="00023829"/>
    <w:rsid w:val="00040754"/>
    <w:rsid w:val="00054B83"/>
    <w:rsid w:val="000550CD"/>
    <w:rsid w:val="000C4A1C"/>
    <w:rsid w:val="001B5102"/>
    <w:rsid w:val="00221041"/>
    <w:rsid w:val="00282AE7"/>
    <w:rsid w:val="00285219"/>
    <w:rsid w:val="002C1274"/>
    <w:rsid w:val="002D2334"/>
    <w:rsid w:val="002F1DB9"/>
    <w:rsid w:val="00302A05"/>
    <w:rsid w:val="00372CC3"/>
    <w:rsid w:val="0040142A"/>
    <w:rsid w:val="00410581"/>
    <w:rsid w:val="00411EAE"/>
    <w:rsid w:val="00421905"/>
    <w:rsid w:val="005006D8"/>
    <w:rsid w:val="00597368"/>
    <w:rsid w:val="005D39D6"/>
    <w:rsid w:val="005F795D"/>
    <w:rsid w:val="00603241"/>
    <w:rsid w:val="0061719D"/>
    <w:rsid w:val="006D0A00"/>
    <w:rsid w:val="006E5AB3"/>
    <w:rsid w:val="006F31D7"/>
    <w:rsid w:val="006F5A6F"/>
    <w:rsid w:val="00712401"/>
    <w:rsid w:val="00730D49"/>
    <w:rsid w:val="00772313"/>
    <w:rsid w:val="007835DC"/>
    <w:rsid w:val="007D582A"/>
    <w:rsid w:val="007F1624"/>
    <w:rsid w:val="007F19C2"/>
    <w:rsid w:val="00821DCA"/>
    <w:rsid w:val="0083342B"/>
    <w:rsid w:val="00874ABF"/>
    <w:rsid w:val="008B015C"/>
    <w:rsid w:val="008B78B7"/>
    <w:rsid w:val="00950CAE"/>
    <w:rsid w:val="0097468D"/>
    <w:rsid w:val="00974CBB"/>
    <w:rsid w:val="009A501C"/>
    <w:rsid w:val="00A34825"/>
    <w:rsid w:val="00A86787"/>
    <w:rsid w:val="00AD0B5F"/>
    <w:rsid w:val="00AE3716"/>
    <w:rsid w:val="00AE6E67"/>
    <w:rsid w:val="00B42781"/>
    <w:rsid w:val="00B66C26"/>
    <w:rsid w:val="00BB6744"/>
    <w:rsid w:val="00BC5314"/>
    <w:rsid w:val="00BD69F1"/>
    <w:rsid w:val="00C023D4"/>
    <w:rsid w:val="00C248B7"/>
    <w:rsid w:val="00C54E21"/>
    <w:rsid w:val="00C656C0"/>
    <w:rsid w:val="00C72B1D"/>
    <w:rsid w:val="00CC4CE2"/>
    <w:rsid w:val="00CD515D"/>
    <w:rsid w:val="00D75842"/>
    <w:rsid w:val="00DD5047"/>
    <w:rsid w:val="00E16112"/>
    <w:rsid w:val="00E2124E"/>
    <w:rsid w:val="00E83338"/>
    <w:rsid w:val="00F74379"/>
    <w:rsid w:val="00FA2A60"/>
    <w:rsid w:val="00FB1405"/>
    <w:rsid w:val="00FD1BE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6AEB4"/>
  <w15:docId w15:val="{C363F066-484B-4B0D-B86E-7051C1CD0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semiHidden/>
    <w:unhideWhenUsed/>
    <w:rsid w:val="00C54E21"/>
    <w:rPr>
      <w:color w:val="0000FF"/>
      <w:u w:val="single"/>
    </w:rPr>
  </w:style>
  <w:style w:type="character" w:styleId="AklamaBavurusu">
    <w:name w:val="annotation reference"/>
    <w:basedOn w:val="VarsaylanParagrafYazTipi"/>
    <w:uiPriority w:val="99"/>
    <w:semiHidden/>
    <w:unhideWhenUsed/>
    <w:rsid w:val="006D0A00"/>
    <w:rPr>
      <w:sz w:val="16"/>
      <w:szCs w:val="16"/>
    </w:rPr>
  </w:style>
  <w:style w:type="paragraph" w:styleId="AklamaMetni">
    <w:name w:val="annotation text"/>
    <w:basedOn w:val="Normal"/>
    <w:link w:val="AklamaMetniChar"/>
    <w:uiPriority w:val="99"/>
    <w:semiHidden/>
    <w:unhideWhenUsed/>
    <w:rsid w:val="006D0A00"/>
    <w:pPr>
      <w:spacing w:line="240" w:lineRule="auto"/>
    </w:pPr>
    <w:rPr>
      <w:sz w:val="20"/>
      <w:szCs w:val="20"/>
    </w:rPr>
  </w:style>
  <w:style w:type="character" w:customStyle="1" w:styleId="AklamaMetniChar">
    <w:name w:val="Açıklama Metni Char"/>
    <w:basedOn w:val="VarsaylanParagrafYazTipi"/>
    <w:link w:val="AklamaMetni"/>
    <w:uiPriority w:val="99"/>
    <w:semiHidden/>
    <w:rsid w:val="006D0A00"/>
    <w:rPr>
      <w:sz w:val="20"/>
      <w:szCs w:val="20"/>
    </w:rPr>
  </w:style>
  <w:style w:type="paragraph" w:styleId="AklamaKonusu">
    <w:name w:val="annotation subject"/>
    <w:basedOn w:val="AklamaMetni"/>
    <w:next w:val="AklamaMetni"/>
    <w:link w:val="AklamaKonusuChar"/>
    <w:uiPriority w:val="99"/>
    <w:semiHidden/>
    <w:unhideWhenUsed/>
    <w:rsid w:val="006D0A00"/>
    <w:rPr>
      <w:b/>
      <w:bCs/>
    </w:rPr>
  </w:style>
  <w:style w:type="character" w:customStyle="1" w:styleId="AklamaKonusuChar">
    <w:name w:val="Açıklama Konusu Char"/>
    <w:basedOn w:val="AklamaMetniChar"/>
    <w:link w:val="AklamaKonusu"/>
    <w:uiPriority w:val="99"/>
    <w:semiHidden/>
    <w:rsid w:val="006D0A0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4899520">
      <w:bodyDiv w:val="1"/>
      <w:marLeft w:val="0"/>
      <w:marRight w:val="0"/>
      <w:marTop w:val="0"/>
      <w:marBottom w:val="0"/>
      <w:divBdr>
        <w:top w:val="none" w:sz="0" w:space="0" w:color="auto"/>
        <w:left w:val="none" w:sz="0" w:space="0" w:color="auto"/>
        <w:bottom w:val="none" w:sz="0" w:space="0" w:color="auto"/>
        <w:right w:val="none" w:sz="0" w:space="0" w:color="auto"/>
      </w:divBdr>
    </w:div>
    <w:div w:id="2121954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1358</Words>
  <Characters>7747</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X280</dc:creator>
  <cp:keywords/>
  <dc:description/>
  <cp:lastModifiedBy>Süleyman Uğurlu</cp:lastModifiedBy>
  <cp:revision>3</cp:revision>
  <dcterms:created xsi:type="dcterms:W3CDTF">2025-12-04T12:41:00Z</dcterms:created>
  <dcterms:modified xsi:type="dcterms:W3CDTF">2025-12-04T13:04:00Z</dcterms:modified>
</cp:coreProperties>
</file>